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F152D" w14:textId="0C91925A" w:rsidR="0073298F" w:rsidRPr="002D2007" w:rsidRDefault="00452EEF" w:rsidP="00452EEF">
      <w:pPr>
        <w:rPr>
          <w:rFonts w:ascii="Times New Roman" w:hAnsi="Times New Roman" w:cs="Times New Roman"/>
        </w:rPr>
      </w:pPr>
      <w:r w:rsidRPr="002D2007">
        <w:rPr>
          <w:rFonts w:ascii="Times New Roman" w:hAnsi="Times New Roman" w:cs="Times New Roman"/>
        </w:rPr>
        <w:t xml:space="preserve">Competition: </w:t>
      </w:r>
      <w:r w:rsidR="0073298F" w:rsidRPr="002D2007">
        <w:rPr>
          <w:rFonts w:ascii="Times New Roman" w:hAnsi="Times New Roman" w:cs="Times New Roman"/>
        </w:rPr>
        <w:tab/>
      </w:r>
      <w:r w:rsidR="0073298F" w:rsidRPr="002D2007">
        <w:rPr>
          <w:rFonts w:ascii="Times New Roman" w:hAnsi="Times New Roman" w:cs="Times New Roman"/>
        </w:rPr>
        <w:tab/>
        <w:t>FALL 2020</w:t>
      </w:r>
    </w:p>
    <w:p w14:paraId="7C405FAD" w14:textId="097F9307" w:rsidR="0073298F" w:rsidRPr="002D2007" w:rsidRDefault="00452EEF" w:rsidP="00452EEF">
      <w:pPr>
        <w:rPr>
          <w:rFonts w:ascii="Times New Roman" w:hAnsi="Times New Roman" w:cs="Times New Roman"/>
        </w:rPr>
      </w:pPr>
      <w:r w:rsidRPr="002D2007">
        <w:rPr>
          <w:rFonts w:ascii="Times New Roman" w:hAnsi="Times New Roman" w:cs="Times New Roman"/>
        </w:rPr>
        <w:t xml:space="preserve">Version: </w:t>
      </w:r>
      <w:r w:rsidR="0073298F" w:rsidRPr="002D2007">
        <w:rPr>
          <w:rFonts w:ascii="Times New Roman" w:hAnsi="Times New Roman" w:cs="Times New Roman"/>
        </w:rPr>
        <w:tab/>
      </w:r>
      <w:r w:rsidR="0073298F" w:rsidRPr="002D2007">
        <w:rPr>
          <w:rFonts w:ascii="Times New Roman" w:hAnsi="Times New Roman" w:cs="Times New Roman"/>
        </w:rPr>
        <w:tab/>
      </w:r>
      <w:r w:rsidR="009F417A">
        <w:rPr>
          <w:rFonts w:ascii="Times New Roman" w:hAnsi="Times New Roman" w:cs="Times New Roman"/>
        </w:rPr>
        <w:t>2</w:t>
      </w:r>
      <w:r w:rsidR="0073298F" w:rsidRPr="002D2007">
        <w:rPr>
          <w:rFonts w:ascii="Times New Roman" w:hAnsi="Times New Roman" w:cs="Times New Roman"/>
        </w:rPr>
        <w:t>.0</w:t>
      </w:r>
    </w:p>
    <w:p w14:paraId="773D1887" w14:textId="06345FA7" w:rsidR="00452EEF" w:rsidRPr="002D2007" w:rsidRDefault="00452EEF" w:rsidP="00452EEF">
      <w:pPr>
        <w:rPr>
          <w:rFonts w:ascii="Times New Roman" w:hAnsi="Times New Roman" w:cs="Times New Roman"/>
        </w:rPr>
      </w:pPr>
      <w:r w:rsidRPr="002D2007">
        <w:rPr>
          <w:rFonts w:ascii="Times New Roman" w:hAnsi="Times New Roman" w:cs="Times New Roman"/>
        </w:rPr>
        <w:t>Date:</w:t>
      </w:r>
      <w:r w:rsidR="0073298F" w:rsidRPr="002D2007">
        <w:rPr>
          <w:rFonts w:ascii="Times New Roman" w:hAnsi="Times New Roman" w:cs="Times New Roman"/>
        </w:rPr>
        <w:tab/>
      </w:r>
      <w:r w:rsidR="0073298F" w:rsidRPr="002D2007">
        <w:rPr>
          <w:rFonts w:ascii="Times New Roman" w:hAnsi="Times New Roman" w:cs="Times New Roman"/>
        </w:rPr>
        <w:tab/>
      </w:r>
      <w:r w:rsidR="0073298F" w:rsidRPr="002D2007">
        <w:rPr>
          <w:rFonts w:ascii="Times New Roman" w:hAnsi="Times New Roman" w:cs="Times New Roman"/>
        </w:rPr>
        <w:tab/>
      </w:r>
      <w:r w:rsidR="00365E76">
        <w:rPr>
          <w:rFonts w:ascii="Times New Roman" w:hAnsi="Times New Roman" w:cs="Times New Roman"/>
        </w:rPr>
        <w:t>December 2</w:t>
      </w:r>
      <w:r w:rsidR="0073298F" w:rsidRPr="002D2007">
        <w:rPr>
          <w:rFonts w:ascii="Times New Roman" w:hAnsi="Times New Roman" w:cs="Times New Roman"/>
        </w:rPr>
        <w:t>, 2020</w:t>
      </w:r>
    </w:p>
    <w:p w14:paraId="0EB5E107" w14:textId="77777777" w:rsidR="0073298F" w:rsidRPr="002D2007" w:rsidRDefault="0073298F" w:rsidP="00452EEF">
      <w:pPr>
        <w:rPr>
          <w:rFonts w:ascii="Times New Roman" w:hAnsi="Times New Roman" w:cs="Times New Roman"/>
        </w:rPr>
      </w:pPr>
    </w:p>
    <w:p w14:paraId="4B0C51FC" w14:textId="6967D9E5" w:rsidR="00452EEF" w:rsidRPr="002D2007" w:rsidRDefault="00452EEF" w:rsidP="0073298F">
      <w:pPr>
        <w:pStyle w:val="ListParagraph"/>
        <w:numPr>
          <w:ilvl w:val="0"/>
          <w:numId w:val="1"/>
        </w:numPr>
        <w:rPr>
          <w:rFonts w:ascii="Times New Roman" w:hAnsi="Times New Roman" w:cs="Times New Roman"/>
          <w:b/>
          <w:bCs/>
        </w:rPr>
      </w:pPr>
      <w:r w:rsidRPr="002D2007">
        <w:rPr>
          <w:rFonts w:ascii="Times New Roman" w:hAnsi="Times New Roman" w:cs="Times New Roman"/>
          <w:b/>
          <w:bCs/>
        </w:rPr>
        <w:t>Overview of BrainsCAN</w:t>
      </w:r>
    </w:p>
    <w:p w14:paraId="32B1FC9A" w14:textId="2E426B62" w:rsidR="00452EEF" w:rsidRPr="002D2007" w:rsidRDefault="00452EEF" w:rsidP="00452EEF">
      <w:pPr>
        <w:rPr>
          <w:rFonts w:ascii="Times New Roman" w:hAnsi="Times New Roman" w:cs="Times New Roman"/>
        </w:rPr>
      </w:pPr>
      <w:r w:rsidRPr="002D2007">
        <w:rPr>
          <w:rFonts w:ascii="Times New Roman" w:hAnsi="Times New Roman" w:cs="Times New Roman"/>
        </w:rPr>
        <w:t xml:space="preserve">Western University’s BrainsCAN initiative received a $66 million investment from </w:t>
      </w:r>
      <w:r w:rsidR="00862E27">
        <w:rPr>
          <w:rFonts w:ascii="Times New Roman" w:hAnsi="Times New Roman" w:cs="Times New Roman"/>
        </w:rPr>
        <w:t xml:space="preserve">the </w:t>
      </w:r>
      <w:r w:rsidRPr="002D2007">
        <w:rPr>
          <w:rFonts w:ascii="Times New Roman" w:hAnsi="Times New Roman" w:cs="Times New Roman"/>
        </w:rPr>
        <w:t>Government of Canada’s Canada First Research Excellence Fund (CFREF), providing a significant boost to ongoing research in cognitive neuroscience and imaging. These funds enable researchers at Western University, along with their national and international academic and commercial partners, to conduct cognitive neuroscience research, to seek answers to fundamental questions regarding how we learn, think, move and communicate. The CFREF program aims to help Canadian postsecondary institutions excel globally in research areas that create long-term economic advantages for Canada. BrainsCAN was competitively selected for funding through this program for seven years starting in September 2016. The BrainsCAN initiative will accelerate Canada’s ability to deliver effective solutions to the challenge of maintaining optimal brain function across the lifespan.</w:t>
      </w:r>
    </w:p>
    <w:p w14:paraId="710C0D95" w14:textId="77777777" w:rsidR="0073298F" w:rsidRPr="002D2007" w:rsidRDefault="0073298F" w:rsidP="00452EEF">
      <w:pPr>
        <w:rPr>
          <w:rFonts w:ascii="Times New Roman" w:hAnsi="Times New Roman" w:cs="Times New Roman"/>
        </w:rPr>
      </w:pPr>
    </w:p>
    <w:p w14:paraId="7134616E" w14:textId="53AA7A91" w:rsidR="00452EEF" w:rsidRPr="002D2007" w:rsidRDefault="00452EEF" w:rsidP="0073298F">
      <w:pPr>
        <w:pStyle w:val="ListParagraph"/>
        <w:numPr>
          <w:ilvl w:val="0"/>
          <w:numId w:val="1"/>
        </w:numPr>
        <w:rPr>
          <w:rFonts w:ascii="Times New Roman" w:hAnsi="Times New Roman" w:cs="Times New Roman"/>
          <w:b/>
          <w:bCs/>
        </w:rPr>
      </w:pPr>
      <w:r w:rsidRPr="002D2007">
        <w:rPr>
          <w:rFonts w:ascii="Times New Roman" w:hAnsi="Times New Roman" w:cs="Times New Roman"/>
          <w:b/>
          <w:bCs/>
        </w:rPr>
        <w:t>Postdoctoral Scholar Program Philosophy and Structure</w:t>
      </w:r>
    </w:p>
    <w:p w14:paraId="018AAFBA" w14:textId="2CD163A5" w:rsidR="00AB0D84" w:rsidRDefault="0021705F" w:rsidP="00AB0D84">
      <w:r w:rsidRPr="003B2ECD">
        <w:rPr>
          <w:rFonts w:ascii="Times New Roman" w:eastAsia="Times New Roman" w:hAnsi="Times New Roman" w:cs="Times New Roman"/>
          <w:bCs/>
        </w:rPr>
        <w:t>BrainsCAN</w:t>
      </w:r>
      <w:r w:rsidRPr="00B62B5B">
        <w:rPr>
          <w:rFonts w:ascii="Times New Roman" w:eastAsia="Times New Roman" w:hAnsi="Times New Roman" w:cs="Times New Roman"/>
          <w:bCs/>
        </w:rPr>
        <w:t xml:space="preserve"> </w:t>
      </w:r>
      <w:r w:rsidRPr="003B2ECD">
        <w:rPr>
          <w:rFonts w:ascii="Times New Roman" w:eastAsia="Times New Roman" w:hAnsi="Times New Roman" w:cs="Times New Roman"/>
          <w:bCs/>
        </w:rPr>
        <w:t xml:space="preserve">is committed to improving representation of marginalized groups in </w:t>
      </w:r>
      <w:r w:rsidR="00862E27">
        <w:rPr>
          <w:rFonts w:ascii="Times New Roman" w:eastAsia="Times New Roman" w:hAnsi="Times New Roman" w:cs="Times New Roman"/>
          <w:bCs/>
        </w:rPr>
        <w:t>n</w:t>
      </w:r>
      <w:r w:rsidRPr="003B2ECD">
        <w:rPr>
          <w:rFonts w:ascii="Times New Roman" w:eastAsia="Times New Roman" w:hAnsi="Times New Roman" w:cs="Times New Roman"/>
          <w:bCs/>
        </w:rPr>
        <w:t xml:space="preserve">euroscience through the implementation of best practices of equity and inclusion. This commitment continues to be at the forefront of the programmatic governance. </w:t>
      </w:r>
      <w:r w:rsidRPr="002D2007">
        <w:rPr>
          <w:rFonts w:ascii="Times New Roman" w:hAnsi="Times New Roman" w:cs="Times New Roman"/>
        </w:rPr>
        <w:t xml:space="preserve">Training the next generation of </w:t>
      </w:r>
      <w:r w:rsidR="003B2ECD" w:rsidRPr="003B2ECD">
        <w:rPr>
          <w:rFonts w:ascii="Times New Roman" w:hAnsi="Times New Roman" w:cs="Times New Roman"/>
        </w:rPr>
        <w:t xml:space="preserve">diverse </w:t>
      </w:r>
      <w:r w:rsidRPr="002D2007">
        <w:rPr>
          <w:rFonts w:ascii="Times New Roman" w:hAnsi="Times New Roman" w:cs="Times New Roman"/>
        </w:rPr>
        <w:t xml:space="preserve">researchers is also a key aim of the BrainsCAN initiative, and postdoctoral researchers are the engines of innovative research. </w:t>
      </w:r>
      <w:r w:rsidRPr="003B2ECD">
        <w:rPr>
          <w:rFonts w:ascii="Times New Roman" w:eastAsia="Times New Roman" w:hAnsi="Times New Roman" w:cs="Times New Roman"/>
          <w:bCs/>
        </w:rPr>
        <w:t xml:space="preserve">The </w:t>
      </w:r>
      <w:r w:rsidRPr="003B2ECD">
        <w:rPr>
          <w:rFonts w:ascii="Times New Roman" w:eastAsia="Times New Roman" w:hAnsi="Times New Roman" w:cs="Times New Roman"/>
          <w:b/>
        </w:rPr>
        <w:t>BrainsCAN Postdoctoral Fellowship Program</w:t>
      </w:r>
      <w:r w:rsidR="002D2007">
        <w:rPr>
          <w:rFonts w:ascii="Times New Roman" w:eastAsia="Times New Roman" w:hAnsi="Times New Roman" w:cs="Times New Roman"/>
          <w:b/>
        </w:rPr>
        <w:t>: Special Call</w:t>
      </w:r>
      <w:r w:rsidRPr="003B2ECD">
        <w:rPr>
          <w:rFonts w:ascii="Times New Roman" w:eastAsia="Times New Roman" w:hAnsi="Times New Roman" w:cs="Times New Roman"/>
          <w:b/>
        </w:rPr>
        <w:t xml:space="preserve"> </w:t>
      </w:r>
      <w:r w:rsidR="006C4983" w:rsidRPr="00946378">
        <w:rPr>
          <w:rFonts w:ascii="Times New Roman" w:eastAsia="Times New Roman" w:hAnsi="Times New Roman" w:cs="Times New Roman"/>
          <w:b/>
        </w:rPr>
        <w:t xml:space="preserve">is </w:t>
      </w:r>
      <w:r w:rsidRPr="00946378">
        <w:rPr>
          <w:rFonts w:ascii="Times New Roman" w:eastAsia="Times New Roman" w:hAnsi="Times New Roman" w:cs="Times New Roman"/>
          <w:b/>
          <w:bCs/>
        </w:rPr>
        <w:t>specifically</w:t>
      </w:r>
      <w:r w:rsidRPr="00946378">
        <w:rPr>
          <w:rFonts w:ascii="Times New Roman" w:eastAsia="Times New Roman" w:hAnsi="Times New Roman" w:cs="Times New Roman"/>
          <w:b/>
        </w:rPr>
        <w:t xml:space="preserve"> </w:t>
      </w:r>
      <w:r w:rsidRPr="00946378">
        <w:rPr>
          <w:rFonts w:ascii="Times New Roman" w:eastAsia="Times New Roman" w:hAnsi="Times New Roman" w:cs="Times New Roman"/>
          <w:b/>
          <w:bCs/>
        </w:rPr>
        <w:t xml:space="preserve">for individuals who self-identify as </w:t>
      </w:r>
      <w:r w:rsidR="002D2007" w:rsidRPr="00946378">
        <w:rPr>
          <w:rFonts w:ascii="Times New Roman" w:eastAsia="Times New Roman" w:hAnsi="Times New Roman" w:cs="Times New Roman"/>
          <w:b/>
          <w:bCs/>
        </w:rPr>
        <w:t>Black, Indigenous</w:t>
      </w:r>
      <w:r w:rsidRPr="00946378">
        <w:rPr>
          <w:rFonts w:ascii="Times New Roman" w:eastAsia="Times New Roman" w:hAnsi="Times New Roman" w:cs="Times New Roman"/>
          <w:b/>
          <w:bCs/>
        </w:rPr>
        <w:t>, LGBTQ2S+, peopl</w:t>
      </w:r>
      <w:r w:rsidR="00E850A0" w:rsidRPr="00946378">
        <w:rPr>
          <w:rFonts w:ascii="Times New Roman" w:eastAsia="Times New Roman" w:hAnsi="Times New Roman" w:cs="Times New Roman"/>
          <w:b/>
          <w:bCs/>
        </w:rPr>
        <w:t>e with a disability, and women</w:t>
      </w:r>
      <w:r w:rsidR="00E850A0">
        <w:rPr>
          <w:rFonts w:ascii="Times New Roman" w:eastAsia="Times New Roman" w:hAnsi="Times New Roman" w:cs="Times New Roman"/>
          <w:bCs/>
        </w:rPr>
        <w:t xml:space="preserve">. It </w:t>
      </w:r>
      <w:r w:rsidRPr="003B2ECD">
        <w:rPr>
          <w:rFonts w:ascii="Times New Roman" w:eastAsia="Times New Roman" w:hAnsi="Times New Roman" w:cs="Times New Roman"/>
          <w:bCs/>
        </w:rPr>
        <w:t>is the mechanism through which EDI will be implemented within the established training program. Diversity of trainees from various fields of research, education, and experiential background is integral to the success and impact of the research on the global stage. The BrainsCAN Postdoctoral Fellowship Program</w:t>
      </w:r>
      <w:r w:rsidR="002D2007">
        <w:rPr>
          <w:rFonts w:ascii="Times New Roman" w:eastAsia="Times New Roman" w:hAnsi="Times New Roman" w:cs="Times New Roman"/>
          <w:bCs/>
        </w:rPr>
        <w:t>: Special Call</w:t>
      </w:r>
      <w:r w:rsidRPr="003B2ECD">
        <w:rPr>
          <w:rFonts w:ascii="Times New Roman" w:eastAsia="Times New Roman" w:hAnsi="Times New Roman" w:cs="Times New Roman"/>
          <w:bCs/>
        </w:rPr>
        <w:t xml:space="preserve"> has been developed to attract the world’s most promising and diverse early-career neuroscientists. Successful applicants will be outstanding scientists whose innovative work has already achieved impact, who have demonstrated great potential for continued contributions, and who are a member of one of the aforementioned underrepresented groups.</w:t>
      </w:r>
      <w:r w:rsidR="00AB0D84">
        <w:t xml:space="preserve"> </w:t>
      </w:r>
    </w:p>
    <w:p w14:paraId="0F0D4FE8" w14:textId="7C770B6C" w:rsidR="00A8253A" w:rsidRPr="002D2007" w:rsidRDefault="00A8253A">
      <w:pPr>
        <w:rPr>
          <w:rFonts w:ascii="Times New Roman" w:hAnsi="Times New Roman" w:cs="Times New Roman"/>
          <w:u w:val="single"/>
        </w:rPr>
      </w:pPr>
    </w:p>
    <w:p w14:paraId="5B7CC247" w14:textId="40C635DE" w:rsidR="00452EEF" w:rsidRPr="002D2007" w:rsidRDefault="00452EEF" w:rsidP="0073298F">
      <w:pPr>
        <w:pStyle w:val="ListParagraph"/>
        <w:numPr>
          <w:ilvl w:val="1"/>
          <w:numId w:val="1"/>
        </w:numPr>
        <w:ind w:left="709" w:hanging="349"/>
        <w:rPr>
          <w:rFonts w:ascii="Times New Roman" w:hAnsi="Times New Roman" w:cs="Times New Roman"/>
          <w:u w:val="single"/>
        </w:rPr>
      </w:pPr>
      <w:r w:rsidRPr="002D2007">
        <w:rPr>
          <w:rFonts w:ascii="Times New Roman" w:hAnsi="Times New Roman" w:cs="Times New Roman"/>
          <w:u w:val="single"/>
        </w:rPr>
        <w:t>Important Dates</w:t>
      </w:r>
    </w:p>
    <w:p w14:paraId="75FA37E2" w14:textId="606BD6E9" w:rsidR="00A8253A" w:rsidRPr="002D2007" w:rsidRDefault="00452EEF" w:rsidP="00452EEF">
      <w:pPr>
        <w:pStyle w:val="ListParagraph"/>
        <w:numPr>
          <w:ilvl w:val="0"/>
          <w:numId w:val="2"/>
        </w:numPr>
        <w:rPr>
          <w:rFonts w:ascii="Times New Roman" w:hAnsi="Times New Roman" w:cs="Times New Roman"/>
        </w:rPr>
      </w:pPr>
      <w:r w:rsidRPr="002D2007">
        <w:rPr>
          <w:rFonts w:ascii="Times New Roman" w:hAnsi="Times New Roman" w:cs="Times New Roman"/>
        </w:rPr>
        <w:t>Application deadline</w:t>
      </w:r>
      <w:r w:rsidR="00365E76">
        <w:rPr>
          <w:rFonts w:ascii="Times New Roman" w:hAnsi="Times New Roman" w:cs="Times New Roman"/>
        </w:rPr>
        <w:t>: January 11</w:t>
      </w:r>
      <w:r w:rsidR="002D2007" w:rsidRPr="002D2007">
        <w:rPr>
          <w:rFonts w:ascii="Times New Roman" w:hAnsi="Times New Roman" w:cs="Times New Roman"/>
          <w:vertAlign w:val="superscript"/>
        </w:rPr>
        <w:t>th</w:t>
      </w:r>
      <w:r w:rsidR="00862E27">
        <w:rPr>
          <w:rFonts w:ascii="Times New Roman" w:hAnsi="Times New Roman" w:cs="Times New Roman"/>
        </w:rPr>
        <w:t>, 202</w:t>
      </w:r>
      <w:r w:rsidR="00365E76">
        <w:rPr>
          <w:rFonts w:ascii="Times New Roman" w:hAnsi="Times New Roman" w:cs="Times New Roman"/>
        </w:rPr>
        <w:t>1</w:t>
      </w:r>
    </w:p>
    <w:p w14:paraId="73E787C6" w14:textId="2E35A88D" w:rsidR="00A8253A" w:rsidRPr="002D2007" w:rsidRDefault="00452EEF" w:rsidP="00452EEF">
      <w:pPr>
        <w:pStyle w:val="ListParagraph"/>
        <w:numPr>
          <w:ilvl w:val="0"/>
          <w:numId w:val="2"/>
        </w:numPr>
        <w:rPr>
          <w:rFonts w:ascii="Times New Roman" w:hAnsi="Times New Roman" w:cs="Times New Roman"/>
        </w:rPr>
      </w:pPr>
      <w:r w:rsidRPr="002D2007">
        <w:rPr>
          <w:rFonts w:ascii="Times New Roman" w:hAnsi="Times New Roman" w:cs="Times New Roman"/>
        </w:rPr>
        <w:t>Expected spring</w:t>
      </w:r>
      <w:r w:rsidR="00FB518F" w:rsidRPr="002D2007">
        <w:rPr>
          <w:rFonts w:ascii="Times New Roman" w:hAnsi="Times New Roman" w:cs="Times New Roman"/>
        </w:rPr>
        <w:t>/winter</w:t>
      </w:r>
      <w:r w:rsidRPr="002D2007">
        <w:rPr>
          <w:rFonts w:ascii="Times New Roman" w:hAnsi="Times New Roman" w:cs="Times New Roman"/>
        </w:rPr>
        <w:t xml:space="preserve"> results: </w:t>
      </w:r>
      <w:r w:rsidR="002D2007">
        <w:rPr>
          <w:rFonts w:ascii="Times New Roman" w:hAnsi="Times New Roman" w:cs="Times New Roman"/>
        </w:rPr>
        <w:t>February 2021</w:t>
      </w:r>
    </w:p>
    <w:p w14:paraId="294AA7B2" w14:textId="007EA24C" w:rsidR="00452EEF" w:rsidRPr="002D2007" w:rsidRDefault="00452EEF" w:rsidP="00452EEF">
      <w:pPr>
        <w:pStyle w:val="ListParagraph"/>
        <w:numPr>
          <w:ilvl w:val="0"/>
          <w:numId w:val="2"/>
        </w:numPr>
        <w:rPr>
          <w:rFonts w:ascii="Times New Roman" w:hAnsi="Times New Roman" w:cs="Times New Roman"/>
        </w:rPr>
      </w:pPr>
      <w:r w:rsidRPr="002D2007">
        <w:rPr>
          <w:rFonts w:ascii="Times New Roman" w:hAnsi="Times New Roman" w:cs="Times New Roman"/>
        </w:rPr>
        <w:t xml:space="preserve">Date by which PDF must </w:t>
      </w:r>
      <w:proofErr w:type="gramStart"/>
      <w:r w:rsidRPr="002D2007">
        <w:rPr>
          <w:rFonts w:ascii="Times New Roman" w:hAnsi="Times New Roman" w:cs="Times New Roman"/>
        </w:rPr>
        <w:t>commence:</w:t>
      </w:r>
      <w:proofErr w:type="gramEnd"/>
      <w:r w:rsidRPr="002D2007">
        <w:rPr>
          <w:rFonts w:ascii="Times New Roman" w:hAnsi="Times New Roman" w:cs="Times New Roman"/>
        </w:rPr>
        <w:t xml:space="preserve"> </w:t>
      </w:r>
      <w:r w:rsidR="00365E76">
        <w:rPr>
          <w:rFonts w:ascii="Times New Roman" w:hAnsi="Times New Roman" w:cs="Times New Roman"/>
        </w:rPr>
        <w:t>January</w:t>
      </w:r>
      <w:r w:rsidR="002D2007">
        <w:rPr>
          <w:rFonts w:ascii="Times New Roman" w:hAnsi="Times New Roman" w:cs="Times New Roman"/>
        </w:rPr>
        <w:t xml:space="preserve"> 202</w:t>
      </w:r>
      <w:r w:rsidR="00365E76">
        <w:rPr>
          <w:rFonts w:ascii="Times New Roman" w:hAnsi="Times New Roman" w:cs="Times New Roman"/>
        </w:rPr>
        <w:t>2</w:t>
      </w:r>
    </w:p>
    <w:p w14:paraId="3C01C917" w14:textId="77777777" w:rsidR="00A8253A" w:rsidRPr="002D2007" w:rsidRDefault="00A8253A" w:rsidP="00452EEF">
      <w:pPr>
        <w:rPr>
          <w:rFonts w:ascii="Times New Roman" w:hAnsi="Times New Roman" w:cs="Times New Roman"/>
        </w:rPr>
      </w:pPr>
    </w:p>
    <w:p w14:paraId="53544FBE" w14:textId="589DB3C2" w:rsidR="00A8253A" w:rsidRPr="002D2007" w:rsidRDefault="00452EEF" w:rsidP="006D2524">
      <w:pPr>
        <w:pStyle w:val="ListParagraph"/>
        <w:numPr>
          <w:ilvl w:val="0"/>
          <w:numId w:val="1"/>
        </w:numPr>
        <w:rPr>
          <w:rFonts w:ascii="Times New Roman" w:hAnsi="Times New Roman" w:cs="Times New Roman"/>
          <w:b/>
          <w:bCs/>
        </w:rPr>
      </w:pPr>
      <w:r w:rsidRPr="002D2007">
        <w:rPr>
          <w:rFonts w:ascii="Times New Roman" w:hAnsi="Times New Roman" w:cs="Times New Roman"/>
          <w:b/>
          <w:bCs/>
        </w:rPr>
        <w:t>Funding Level and Term Length</w:t>
      </w:r>
    </w:p>
    <w:p w14:paraId="520F5B5E" w14:textId="0B2631E2" w:rsidR="00A8253A" w:rsidRPr="002D2007" w:rsidRDefault="00452EEF" w:rsidP="00A8253A">
      <w:pPr>
        <w:pStyle w:val="ListParagraph"/>
        <w:numPr>
          <w:ilvl w:val="1"/>
          <w:numId w:val="1"/>
        </w:numPr>
        <w:rPr>
          <w:rFonts w:ascii="Times New Roman" w:hAnsi="Times New Roman" w:cs="Times New Roman"/>
          <w:u w:val="single"/>
        </w:rPr>
      </w:pPr>
      <w:r w:rsidRPr="002D2007">
        <w:rPr>
          <w:rFonts w:ascii="Times New Roman" w:hAnsi="Times New Roman" w:cs="Times New Roman"/>
          <w:u w:val="single"/>
        </w:rPr>
        <w:t>Postdoctoral Fellowship Tier II</w:t>
      </w:r>
    </w:p>
    <w:p w14:paraId="3D45A055" w14:textId="5F5088F1" w:rsidR="002D2007" w:rsidRDefault="00452EEF" w:rsidP="00946378">
      <w:pPr>
        <w:rPr>
          <w:rFonts w:ascii="Times New Roman" w:eastAsia="Times New Roman" w:hAnsi="Times New Roman" w:cs="Times New Roman"/>
          <w:bCs/>
        </w:rPr>
      </w:pPr>
      <w:r w:rsidRPr="002D2007">
        <w:rPr>
          <w:rFonts w:ascii="Times New Roman" w:hAnsi="Times New Roman" w:cs="Times New Roman"/>
        </w:rPr>
        <w:t xml:space="preserve">Tier II </w:t>
      </w:r>
      <w:r w:rsidR="00862E27">
        <w:rPr>
          <w:rFonts w:ascii="Times New Roman" w:hAnsi="Times New Roman" w:cs="Times New Roman"/>
        </w:rPr>
        <w:t>r</w:t>
      </w:r>
      <w:r w:rsidRPr="002D2007">
        <w:rPr>
          <w:rFonts w:ascii="Times New Roman" w:hAnsi="Times New Roman" w:cs="Times New Roman"/>
        </w:rPr>
        <w:t xml:space="preserve">esearchers will receive $55,000/year (plus benefits) for 2 years and a </w:t>
      </w:r>
      <w:r w:rsidR="00862E27">
        <w:rPr>
          <w:rFonts w:ascii="Times New Roman" w:hAnsi="Times New Roman" w:cs="Times New Roman"/>
        </w:rPr>
        <w:t>r</w:t>
      </w:r>
      <w:r w:rsidRPr="002D2007">
        <w:rPr>
          <w:rFonts w:ascii="Times New Roman" w:hAnsi="Times New Roman" w:cs="Times New Roman"/>
        </w:rPr>
        <w:t>esearch/</w:t>
      </w:r>
      <w:r w:rsidR="00946378">
        <w:rPr>
          <w:rFonts w:ascii="Times New Roman" w:hAnsi="Times New Roman" w:cs="Times New Roman"/>
        </w:rPr>
        <w:t>t</w:t>
      </w:r>
      <w:r w:rsidRPr="002D2007">
        <w:rPr>
          <w:rFonts w:ascii="Times New Roman" w:hAnsi="Times New Roman" w:cs="Times New Roman"/>
        </w:rPr>
        <w:t xml:space="preserve">ravel </w:t>
      </w:r>
      <w:r w:rsidR="00946378">
        <w:rPr>
          <w:rFonts w:ascii="Times New Roman" w:hAnsi="Times New Roman" w:cs="Times New Roman"/>
        </w:rPr>
        <w:t>allowance</w:t>
      </w:r>
      <w:r w:rsidRPr="002D2007">
        <w:rPr>
          <w:rFonts w:ascii="Times New Roman" w:hAnsi="Times New Roman" w:cs="Times New Roman"/>
        </w:rPr>
        <w:t xml:space="preserve"> of $3,000/year. Applicants are strongly encouraged to apply for external funding, and salary will be higher if the applicant has received an external postdoctoral fellowship (see Section 9.4 for more details). Benefits include Employment Insurance, Canada Pension Plan, a health</w:t>
      </w:r>
      <w:r w:rsidR="00862E27">
        <w:rPr>
          <w:rFonts w:ascii="Times New Roman" w:hAnsi="Times New Roman" w:cs="Times New Roman"/>
        </w:rPr>
        <w:t>-</w:t>
      </w:r>
      <w:r w:rsidRPr="002D2007">
        <w:rPr>
          <w:rFonts w:ascii="Times New Roman" w:hAnsi="Times New Roman" w:cs="Times New Roman"/>
        </w:rPr>
        <w:t xml:space="preserve">care spending account (to cover eye and dental care, prescriptions, etc.), and parental </w:t>
      </w:r>
      <w:r w:rsidRPr="002D2007">
        <w:rPr>
          <w:rFonts w:ascii="Times New Roman" w:hAnsi="Times New Roman" w:cs="Times New Roman"/>
        </w:rPr>
        <w:lastRenderedPageBreak/>
        <w:t>leave. See Section 4.1 for Tier II eligibility. Note that the CFREF BrainsCAN funding ends in Summer 202</w:t>
      </w:r>
      <w:r w:rsidR="00930F16">
        <w:rPr>
          <w:rFonts w:ascii="Times New Roman" w:hAnsi="Times New Roman" w:cs="Times New Roman"/>
        </w:rPr>
        <w:t>4</w:t>
      </w:r>
      <w:r w:rsidRPr="002D2007">
        <w:rPr>
          <w:rFonts w:ascii="Times New Roman" w:hAnsi="Times New Roman" w:cs="Times New Roman"/>
        </w:rPr>
        <w:t>, and thus all fellowships must be finished by that time.</w:t>
      </w:r>
      <w:r w:rsidR="00FB518F" w:rsidRPr="002D2007">
        <w:rPr>
          <w:rFonts w:ascii="Times New Roman" w:hAnsi="Times New Roman" w:cs="Times New Roman"/>
        </w:rPr>
        <w:t xml:space="preserve"> </w:t>
      </w:r>
    </w:p>
    <w:p w14:paraId="216E8EEF" w14:textId="77777777" w:rsidR="002D2007" w:rsidRDefault="002D2007" w:rsidP="002D2007">
      <w:pPr>
        <w:ind w:left="360"/>
        <w:rPr>
          <w:rFonts w:ascii="Times New Roman" w:eastAsia="Times New Roman" w:hAnsi="Times New Roman" w:cs="Times New Roman"/>
          <w:bCs/>
        </w:rPr>
      </w:pPr>
    </w:p>
    <w:p w14:paraId="5595EEE8" w14:textId="3324AF87" w:rsidR="00A8253A" w:rsidRPr="002D2007" w:rsidRDefault="00452EEF" w:rsidP="002D2007">
      <w:pPr>
        <w:ind w:left="360"/>
        <w:rPr>
          <w:rFonts w:ascii="Times New Roman" w:hAnsi="Times New Roman" w:cs="Times New Roman"/>
          <w:u w:val="single"/>
        </w:rPr>
      </w:pPr>
      <w:r w:rsidRPr="002D2007">
        <w:rPr>
          <w:rFonts w:ascii="Times New Roman" w:hAnsi="Times New Roman" w:cs="Times New Roman"/>
          <w:u w:val="single"/>
        </w:rPr>
        <w:t>Postdoctoral Fellowship Tier I</w:t>
      </w:r>
    </w:p>
    <w:p w14:paraId="01AE79BC" w14:textId="051AFB05" w:rsidR="002D2007" w:rsidRDefault="00452EEF" w:rsidP="00946378">
      <w:pPr>
        <w:rPr>
          <w:rFonts w:ascii="Times New Roman" w:eastAsia="Times New Roman" w:hAnsi="Times New Roman" w:cs="Times New Roman"/>
          <w:bCs/>
        </w:rPr>
      </w:pPr>
      <w:r w:rsidRPr="002D2007">
        <w:rPr>
          <w:rFonts w:ascii="Times New Roman" w:hAnsi="Times New Roman" w:cs="Times New Roman"/>
        </w:rPr>
        <w:t xml:space="preserve">Tier I </w:t>
      </w:r>
      <w:r w:rsidR="00862E27">
        <w:rPr>
          <w:rFonts w:ascii="Times New Roman" w:hAnsi="Times New Roman" w:cs="Times New Roman"/>
        </w:rPr>
        <w:t>r</w:t>
      </w:r>
      <w:r w:rsidRPr="002D2007">
        <w:rPr>
          <w:rFonts w:ascii="Times New Roman" w:hAnsi="Times New Roman" w:cs="Times New Roman"/>
        </w:rPr>
        <w:t xml:space="preserve">esearchers will receive $70,000/year (plus benefits) for </w:t>
      </w:r>
      <w:r w:rsidR="00946378">
        <w:rPr>
          <w:rFonts w:ascii="Times New Roman" w:hAnsi="Times New Roman" w:cs="Times New Roman"/>
        </w:rPr>
        <w:t>2</w:t>
      </w:r>
      <w:r w:rsidR="00946378" w:rsidRPr="002D2007">
        <w:rPr>
          <w:rFonts w:ascii="Times New Roman" w:hAnsi="Times New Roman" w:cs="Times New Roman"/>
        </w:rPr>
        <w:t xml:space="preserve"> </w:t>
      </w:r>
      <w:r w:rsidRPr="002D2007">
        <w:rPr>
          <w:rFonts w:ascii="Times New Roman" w:hAnsi="Times New Roman" w:cs="Times New Roman"/>
        </w:rPr>
        <w:t xml:space="preserve">years and a </w:t>
      </w:r>
      <w:r w:rsidR="00862E27">
        <w:rPr>
          <w:rFonts w:ascii="Times New Roman" w:hAnsi="Times New Roman" w:cs="Times New Roman"/>
        </w:rPr>
        <w:t>r</w:t>
      </w:r>
      <w:r w:rsidRPr="002D2007">
        <w:rPr>
          <w:rFonts w:ascii="Times New Roman" w:hAnsi="Times New Roman" w:cs="Times New Roman"/>
        </w:rPr>
        <w:t>esearch/</w:t>
      </w:r>
      <w:r w:rsidR="00862E27">
        <w:rPr>
          <w:rFonts w:ascii="Times New Roman" w:hAnsi="Times New Roman" w:cs="Times New Roman"/>
        </w:rPr>
        <w:t>t</w:t>
      </w:r>
      <w:r w:rsidRPr="002D2007">
        <w:rPr>
          <w:rFonts w:ascii="Times New Roman" w:hAnsi="Times New Roman" w:cs="Times New Roman"/>
        </w:rPr>
        <w:t xml:space="preserve">ravel </w:t>
      </w:r>
      <w:r w:rsidR="00946378">
        <w:rPr>
          <w:rFonts w:ascii="Times New Roman" w:hAnsi="Times New Roman" w:cs="Times New Roman"/>
        </w:rPr>
        <w:t>allowance</w:t>
      </w:r>
      <w:r w:rsidRPr="002D2007">
        <w:rPr>
          <w:rFonts w:ascii="Times New Roman" w:hAnsi="Times New Roman" w:cs="Times New Roman"/>
        </w:rPr>
        <w:t xml:space="preserve"> of $5,000/year. Applicants are strongly encouraged to apply for external funding, and salary will be higher if the applicant has received an external postdoctoral fellowship (see Section 9.4 for more details). Tier I applicants will be able to apply for funding to the $12M BrainsCAN Accelerator internal operating grant program. Other benefits include Employment Insurance, Canada Pension Plan, a health care spending account (to cover eye and dental care, prescriptions, etc), and parental leave. See Section 4.2 for Tier I eligibility. Note that the CFREF BrainsCAN funding ends in Summer 202</w:t>
      </w:r>
      <w:r w:rsidR="00930F16">
        <w:rPr>
          <w:rFonts w:ascii="Times New Roman" w:hAnsi="Times New Roman" w:cs="Times New Roman"/>
        </w:rPr>
        <w:t>4</w:t>
      </w:r>
      <w:r w:rsidRPr="002D2007">
        <w:rPr>
          <w:rFonts w:ascii="Times New Roman" w:hAnsi="Times New Roman" w:cs="Times New Roman"/>
        </w:rPr>
        <w:t>, and thus all fellowships must be finished by that time.</w:t>
      </w:r>
      <w:r w:rsidR="00FB518F" w:rsidRPr="002D2007">
        <w:rPr>
          <w:rFonts w:ascii="Times New Roman" w:hAnsi="Times New Roman" w:cs="Times New Roman"/>
        </w:rPr>
        <w:t xml:space="preserve"> </w:t>
      </w:r>
    </w:p>
    <w:p w14:paraId="6F3F2654" w14:textId="77777777" w:rsidR="002D2007" w:rsidRDefault="002D2007" w:rsidP="002D2007">
      <w:pPr>
        <w:ind w:left="360"/>
        <w:rPr>
          <w:rFonts w:ascii="Times New Roman" w:eastAsia="Times New Roman" w:hAnsi="Times New Roman" w:cs="Times New Roman"/>
          <w:bCs/>
        </w:rPr>
      </w:pPr>
    </w:p>
    <w:p w14:paraId="622178A6" w14:textId="61142F9B" w:rsidR="00AA525E" w:rsidRPr="002D2007" w:rsidRDefault="00AA525E" w:rsidP="00946378">
      <w:pPr>
        <w:rPr>
          <w:rFonts w:ascii="Times New Roman" w:hAnsi="Times New Roman" w:cs="Times New Roman"/>
        </w:rPr>
      </w:pPr>
      <w:r w:rsidRPr="003B2ECD">
        <w:rPr>
          <w:rFonts w:ascii="Times New Roman" w:eastAsia="Times New Roman" w:hAnsi="Times New Roman" w:cs="Times New Roman"/>
          <w:bCs/>
        </w:rPr>
        <w:t>Successful applicants will be supported by the BrainsCAN mentorship program which will provide them with a network of mentors outside of their supervisor and will include events organized specifically for the successful cohort from this special call</w:t>
      </w:r>
      <w:r w:rsidR="002D2007">
        <w:rPr>
          <w:rFonts w:ascii="Times New Roman" w:eastAsia="Times New Roman" w:hAnsi="Times New Roman" w:cs="Times New Roman"/>
          <w:bCs/>
        </w:rPr>
        <w:t xml:space="preserve"> </w:t>
      </w:r>
      <w:r w:rsidRPr="003B2ECD">
        <w:rPr>
          <w:rFonts w:ascii="Times New Roman" w:eastAsia="Times New Roman" w:hAnsi="Times New Roman" w:cs="Times New Roman"/>
          <w:bCs/>
        </w:rPr>
        <w:t>and provide an environment of support and network building at Western and beyond.</w:t>
      </w:r>
    </w:p>
    <w:p w14:paraId="55E8659F" w14:textId="77777777" w:rsidR="006F2FDB" w:rsidRPr="002D2007" w:rsidRDefault="006F2FDB" w:rsidP="006F2FDB">
      <w:pPr>
        <w:ind w:left="360"/>
        <w:rPr>
          <w:rFonts w:ascii="Times New Roman" w:hAnsi="Times New Roman" w:cs="Times New Roman"/>
        </w:rPr>
      </w:pPr>
    </w:p>
    <w:p w14:paraId="699C9D6C" w14:textId="2E718375" w:rsidR="007778BF" w:rsidRPr="002D2007" w:rsidRDefault="00452EEF" w:rsidP="007778BF">
      <w:pPr>
        <w:pStyle w:val="ListParagraph"/>
        <w:numPr>
          <w:ilvl w:val="0"/>
          <w:numId w:val="1"/>
        </w:numPr>
        <w:rPr>
          <w:rFonts w:ascii="Times New Roman" w:hAnsi="Times New Roman" w:cs="Times New Roman"/>
          <w:b/>
          <w:bCs/>
        </w:rPr>
      </w:pPr>
      <w:r w:rsidRPr="002D2007">
        <w:rPr>
          <w:rFonts w:ascii="Times New Roman" w:hAnsi="Times New Roman" w:cs="Times New Roman"/>
          <w:b/>
          <w:bCs/>
        </w:rPr>
        <w:t>Applicant Eligibility</w:t>
      </w:r>
    </w:p>
    <w:p w14:paraId="07EF9492" w14:textId="666D844A" w:rsidR="00452EEF" w:rsidRPr="002D2007" w:rsidRDefault="00452EEF" w:rsidP="007778BF">
      <w:pPr>
        <w:pStyle w:val="ListParagraph"/>
        <w:numPr>
          <w:ilvl w:val="1"/>
          <w:numId w:val="1"/>
        </w:numPr>
        <w:rPr>
          <w:rFonts w:ascii="Times New Roman" w:hAnsi="Times New Roman" w:cs="Times New Roman"/>
          <w:u w:val="single"/>
        </w:rPr>
      </w:pPr>
      <w:r w:rsidRPr="002D2007">
        <w:rPr>
          <w:rFonts w:ascii="Times New Roman" w:hAnsi="Times New Roman" w:cs="Times New Roman"/>
          <w:u w:val="single"/>
        </w:rPr>
        <w:t>Western University Postdoctoral Scholar</w:t>
      </w:r>
    </w:p>
    <w:p w14:paraId="0D2346D6" w14:textId="400EEC6A" w:rsidR="00452EEF" w:rsidRPr="002D2007" w:rsidRDefault="00452EEF" w:rsidP="00946378">
      <w:pPr>
        <w:rPr>
          <w:rFonts w:ascii="Times New Roman" w:hAnsi="Times New Roman" w:cs="Times New Roman"/>
        </w:rPr>
      </w:pPr>
      <w:r w:rsidRPr="002D2007">
        <w:rPr>
          <w:rFonts w:ascii="Times New Roman" w:hAnsi="Times New Roman" w:cs="Times New Roman"/>
        </w:rPr>
        <w:t>The Western University Policies on Postdoctoral Scholars can be found at https://grad.uwo.ca/postdoctoral_services/index.html. These include criteria that the appointment is time-limited, for a period of up to four years with the possibility of a one-year renewal (for a maximum of five years), is viewed as preparatory for a full-time academic or research career, and is under the supervision of a faculty mentor and often as part of a larger research team.</w:t>
      </w:r>
    </w:p>
    <w:p w14:paraId="0F5207AC" w14:textId="77777777" w:rsidR="007778BF" w:rsidRPr="002D2007" w:rsidRDefault="007778BF" w:rsidP="007778BF">
      <w:pPr>
        <w:rPr>
          <w:rFonts w:ascii="Times New Roman" w:hAnsi="Times New Roman" w:cs="Times New Roman"/>
        </w:rPr>
      </w:pPr>
    </w:p>
    <w:p w14:paraId="1D613026" w14:textId="3414C33E" w:rsidR="00452EEF" w:rsidRPr="002D2007" w:rsidRDefault="00452EEF" w:rsidP="007778BF">
      <w:pPr>
        <w:pStyle w:val="ListParagraph"/>
        <w:numPr>
          <w:ilvl w:val="1"/>
          <w:numId w:val="1"/>
        </w:numPr>
        <w:rPr>
          <w:rFonts w:ascii="Times New Roman" w:hAnsi="Times New Roman" w:cs="Times New Roman"/>
          <w:u w:val="single"/>
        </w:rPr>
      </w:pPr>
      <w:r w:rsidRPr="002D2007">
        <w:rPr>
          <w:rFonts w:ascii="Times New Roman" w:hAnsi="Times New Roman" w:cs="Times New Roman"/>
          <w:u w:val="single"/>
        </w:rPr>
        <w:t>Tier II Eligibility</w:t>
      </w:r>
    </w:p>
    <w:p w14:paraId="3480E252" w14:textId="27F607F3" w:rsidR="00452EEF" w:rsidRPr="002D2007" w:rsidRDefault="00452EEF" w:rsidP="00946378">
      <w:pPr>
        <w:rPr>
          <w:rFonts w:ascii="Times New Roman" w:hAnsi="Times New Roman" w:cs="Times New Roman"/>
        </w:rPr>
      </w:pPr>
      <w:r w:rsidRPr="002D2007">
        <w:rPr>
          <w:rFonts w:ascii="Times New Roman" w:hAnsi="Times New Roman" w:cs="Times New Roman"/>
        </w:rPr>
        <w:t xml:space="preserve">Applicants of any nationality, coming from an institution anywhere in the world, </w:t>
      </w:r>
      <w:r w:rsidR="00862E27">
        <w:rPr>
          <w:rFonts w:ascii="Times New Roman" w:hAnsi="Times New Roman" w:cs="Times New Roman"/>
        </w:rPr>
        <w:t xml:space="preserve">who self-identify as underrepresented (see Section 2) </w:t>
      </w:r>
      <w:r w:rsidRPr="002D2007">
        <w:rPr>
          <w:rFonts w:ascii="Times New Roman" w:hAnsi="Times New Roman" w:cs="Times New Roman"/>
        </w:rPr>
        <w:t>are welcome to apply. They will typically have defended their PhD no more than two years earlier, but exceptions will be considered. By the application deadline date, applicants already at Western will have been at Western for no more than 6 months (including doctoral research) by the application deadline. In the application form, candidates are encouraged to describe any conditions (e.g., illness; parental, caretaking or bereavement leave, or environmental factors) that have had an effect on performance or productivity.</w:t>
      </w:r>
    </w:p>
    <w:p w14:paraId="58FF01D0" w14:textId="77777777" w:rsidR="007778BF" w:rsidRPr="002D2007" w:rsidRDefault="007778BF" w:rsidP="00452EEF">
      <w:pPr>
        <w:rPr>
          <w:rFonts w:ascii="Times New Roman" w:hAnsi="Times New Roman" w:cs="Times New Roman"/>
        </w:rPr>
      </w:pPr>
    </w:p>
    <w:p w14:paraId="3E8AF13B" w14:textId="640AB550" w:rsidR="007778BF" w:rsidRPr="002D2007" w:rsidRDefault="00452EEF" w:rsidP="007778BF">
      <w:pPr>
        <w:pStyle w:val="ListParagraph"/>
        <w:numPr>
          <w:ilvl w:val="1"/>
          <w:numId w:val="1"/>
        </w:numPr>
        <w:rPr>
          <w:rFonts w:ascii="Times New Roman" w:hAnsi="Times New Roman" w:cs="Times New Roman"/>
          <w:u w:val="single"/>
        </w:rPr>
      </w:pPr>
      <w:r w:rsidRPr="002D2007">
        <w:rPr>
          <w:rFonts w:ascii="Times New Roman" w:hAnsi="Times New Roman" w:cs="Times New Roman"/>
          <w:u w:val="single"/>
        </w:rPr>
        <w:t>Tier I Eligibility</w:t>
      </w:r>
    </w:p>
    <w:p w14:paraId="29062362" w14:textId="7A6E1B2A" w:rsidR="00452EEF" w:rsidRPr="002D2007" w:rsidRDefault="00452EEF" w:rsidP="00946378">
      <w:pPr>
        <w:rPr>
          <w:rFonts w:ascii="Times New Roman" w:hAnsi="Times New Roman" w:cs="Times New Roman"/>
        </w:rPr>
      </w:pPr>
      <w:r w:rsidRPr="002D2007">
        <w:rPr>
          <w:rFonts w:ascii="Times New Roman" w:hAnsi="Times New Roman" w:cs="Times New Roman"/>
        </w:rPr>
        <w:t xml:space="preserve">Applicants of any nationality, coming from an institution anywhere in the world, </w:t>
      </w:r>
      <w:r w:rsidR="00862E27">
        <w:rPr>
          <w:rFonts w:ascii="Times New Roman" w:hAnsi="Times New Roman" w:cs="Times New Roman"/>
        </w:rPr>
        <w:t xml:space="preserve">who self-identify as underrepresented (see Section 2) </w:t>
      </w:r>
      <w:r w:rsidRPr="002D2007">
        <w:rPr>
          <w:rFonts w:ascii="Times New Roman" w:hAnsi="Times New Roman" w:cs="Times New Roman"/>
        </w:rPr>
        <w:t>are welcome to apply. Tier I applicants are normally expected to have at least 2 years of relevant experience (academic or industry) following completion of their doctoral degree, however exceptional candidates with less experience will be considered. In the application form, candidates are encouraged to describe any conditions (e.g., illness; parental, caretaking or bereavement leave, or environmental factors) that have had an effect on performance or productivity. Applicants who are more than 6 years post-PhD will be asked to justify in the application form why further training (via this program) is valuable.</w:t>
      </w:r>
    </w:p>
    <w:p w14:paraId="224FE71A" w14:textId="77777777" w:rsidR="007778BF" w:rsidRPr="002D2007" w:rsidRDefault="007778BF" w:rsidP="007778BF">
      <w:pPr>
        <w:ind w:left="360"/>
        <w:rPr>
          <w:rFonts w:ascii="Times New Roman" w:hAnsi="Times New Roman" w:cs="Times New Roman"/>
        </w:rPr>
      </w:pPr>
    </w:p>
    <w:p w14:paraId="60EDB1C7" w14:textId="77777777" w:rsidR="007778BF" w:rsidRPr="002D2007" w:rsidRDefault="007778BF" w:rsidP="00452EEF">
      <w:pPr>
        <w:rPr>
          <w:rFonts w:ascii="Times New Roman" w:hAnsi="Times New Roman" w:cs="Times New Roman"/>
        </w:rPr>
      </w:pPr>
    </w:p>
    <w:p w14:paraId="37FADF58" w14:textId="2923E3FA" w:rsidR="00452EEF" w:rsidRPr="002D2007" w:rsidRDefault="00452EEF" w:rsidP="00946378">
      <w:pPr>
        <w:rPr>
          <w:rFonts w:ascii="Times New Roman" w:hAnsi="Times New Roman" w:cs="Times New Roman"/>
        </w:rPr>
      </w:pPr>
      <w:r w:rsidRPr="002D2007">
        <w:rPr>
          <w:rFonts w:ascii="Times New Roman" w:hAnsi="Times New Roman" w:cs="Times New Roman"/>
        </w:rPr>
        <w:t>For further Western University Polices on Postdoctoral Scholars please consult http://www.grad.uwo.ca/postdoctoral_scholars/.</w:t>
      </w:r>
    </w:p>
    <w:p w14:paraId="78B44D7D" w14:textId="77777777" w:rsidR="007778BF" w:rsidRPr="002D2007" w:rsidRDefault="007778BF" w:rsidP="00452EEF">
      <w:pPr>
        <w:rPr>
          <w:rFonts w:ascii="Times New Roman" w:hAnsi="Times New Roman" w:cs="Times New Roman"/>
        </w:rPr>
      </w:pPr>
    </w:p>
    <w:p w14:paraId="2E57041E" w14:textId="0AEC8702" w:rsidR="00452EEF" w:rsidRPr="002D2007" w:rsidRDefault="00452EEF" w:rsidP="007778BF">
      <w:pPr>
        <w:pStyle w:val="ListParagraph"/>
        <w:numPr>
          <w:ilvl w:val="0"/>
          <w:numId w:val="1"/>
        </w:numPr>
        <w:rPr>
          <w:rFonts w:ascii="Times New Roman" w:hAnsi="Times New Roman" w:cs="Times New Roman"/>
          <w:b/>
          <w:bCs/>
        </w:rPr>
      </w:pPr>
      <w:r w:rsidRPr="002D2007">
        <w:rPr>
          <w:rFonts w:ascii="Times New Roman" w:hAnsi="Times New Roman" w:cs="Times New Roman"/>
          <w:b/>
          <w:bCs/>
        </w:rPr>
        <w:t>Research</w:t>
      </w:r>
      <w:r w:rsidR="007778BF" w:rsidRPr="002D2007">
        <w:rPr>
          <w:rFonts w:ascii="Times New Roman" w:hAnsi="Times New Roman" w:cs="Times New Roman"/>
          <w:b/>
          <w:bCs/>
        </w:rPr>
        <w:t xml:space="preserve"> </w:t>
      </w:r>
      <w:r w:rsidRPr="002D2007">
        <w:rPr>
          <w:rFonts w:ascii="Times New Roman" w:hAnsi="Times New Roman" w:cs="Times New Roman"/>
          <w:b/>
          <w:bCs/>
        </w:rPr>
        <w:t>Proposal</w:t>
      </w:r>
      <w:r w:rsidR="007778BF" w:rsidRPr="002D2007">
        <w:rPr>
          <w:rFonts w:ascii="Times New Roman" w:hAnsi="Times New Roman" w:cs="Times New Roman"/>
          <w:b/>
          <w:bCs/>
        </w:rPr>
        <w:t xml:space="preserve"> </w:t>
      </w:r>
      <w:r w:rsidRPr="002D2007">
        <w:rPr>
          <w:rFonts w:ascii="Times New Roman" w:hAnsi="Times New Roman" w:cs="Times New Roman"/>
          <w:b/>
          <w:bCs/>
        </w:rPr>
        <w:t>Eligibility</w:t>
      </w:r>
    </w:p>
    <w:p w14:paraId="5B45C1DF" w14:textId="77777777" w:rsidR="00452EEF" w:rsidRPr="002D2007" w:rsidRDefault="00452EEF" w:rsidP="00452EEF">
      <w:pPr>
        <w:rPr>
          <w:rFonts w:ascii="Times New Roman" w:hAnsi="Times New Roman" w:cs="Times New Roman"/>
        </w:rPr>
      </w:pPr>
      <w:r w:rsidRPr="002D2007">
        <w:rPr>
          <w:rFonts w:ascii="Times New Roman" w:hAnsi="Times New Roman" w:cs="Times New Roman"/>
        </w:rPr>
        <w:t>The research proposal must be relevant to the aims of BrainsCAN as elaborated in the BrainsCAN Research Alignment/Steering Document. The innovative nature of the proposal will be evaluated and candidates are required to propose projects that will link two or more labs (and advisors).</w:t>
      </w:r>
    </w:p>
    <w:p w14:paraId="4B67C1F5" w14:textId="77777777" w:rsidR="007778BF" w:rsidRPr="002D2007" w:rsidRDefault="007778BF" w:rsidP="00452EEF">
      <w:pPr>
        <w:rPr>
          <w:rFonts w:ascii="Times New Roman" w:hAnsi="Times New Roman" w:cs="Times New Roman"/>
        </w:rPr>
      </w:pPr>
    </w:p>
    <w:p w14:paraId="1E2B7316" w14:textId="3BFAE1A9" w:rsidR="00452EEF" w:rsidRPr="002D2007" w:rsidRDefault="00452EEF" w:rsidP="007778BF">
      <w:pPr>
        <w:pStyle w:val="ListParagraph"/>
        <w:numPr>
          <w:ilvl w:val="0"/>
          <w:numId w:val="1"/>
        </w:numPr>
        <w:rPr>
          <w:rFonts w:ascii="Times New Roman" w:hAnsi="Times New Roman" w:cs="Times New Roman"/>
          <w:b/>
          <w:bCs/>
        </w:rPr>
      </w:pPr>
      <w:r w:rsidRPr="002D2007">
        <w:rPr>
          <w:rFonts w:ascii="Times New Roman" w:hAnsi="Times New Roman" w:cs="Times New Roman"/>
          <w:b/>
          <w:bCs/>
        </w:rPr>
        <w:t>Proposed Advisor(s) Guidelines</w:t>
      </w:r>
    </w:p>
    <w:p w14:paraId="12B86FE8" w14:textId="035BE80D" w:rsidR="00FB518F" w:rsidRPr="002D2007" w:rsidRDefault="00FB518F" w:rsidP="00946378">
      <w:pPr>
        <w:pStyle w:val="ListParagraph"/>
        <w:numPr>
          <w:ilvl w:val="0"/>
          <w:numId w:val="3"/>
        </w:numPr>
        <w:ind w:left="360"/>
        <w:rPr>
          <w:rFonts w:ascii="Times New Roman" w:hAnsi="Times New Roman" w:cs="Times New Roman"/>
        </w:rPr>
      </w:pPr>
      <w:r w:rsidRPr="002D2007">
        <w:rPr>
          <w:rFonts w:ascii="Times New Roman" w:hAnsi="Times New Roman" w:cs="Times New Roman"/>
        </w:rPr>
        <w:t xml:space="preserve">Applicants will </w:t>
      </w:r>
      <w:r w:rsidR="00B62B5B">
        <w:rPr>
          <w:rFonts w:ascii="Times New Roman" w:hAnsi="Times New Roman" w:cs="Times New Roman"/>
        </w:rPr>
        <w:t xml:space="preserve">have the option of contacting BrainsCAN directly to request assistance with finding an advisor to approach. The EDI </w:t>
      </w:r>
      <w:r w:rsidR="00A5650D">
        <w:rPr>
          <w:rFonts w:ascii="Times New Roman" w:hAnsi="Times New Roman" w:cs="Times New Roman"/>
        </w:rPr>
        <w:t>C</w:t>
      </w:r>
      <w:r w:rsidR="00B62B5B">
        <w:rPr>
          <w:rFonts w:ascii="Times New Roman" w:hAnsi="Times New Roman" w:cs="Times New Roman"/>
        </w:rPr>
        <w:t xml:space="preserve">ommittee and Executive </w:t>
      </w:r>
      <w:r w:rsidR="00A5650D">
        <w:rPr>
          <w:rFonts w:ascii="Times New Roman" w:hAnsi="Times New Roman" w:cs="Times New Roman"/>
        </w:rPr>
        <w:t>C</w:t>
      </w:r>
      <w:r w:rsidR="00B62B5B">
        <w:rPr>
          <w:rFonts w:ascii="Times New Roman" w:hAnsi="Times New Roman" w:cs="Times New Roman"/>
        </w:rPr>
        <w:t xml:space="preserve">ommittee will then provide guidance to the potential trainee and an introduction to the potential supervisor. </w:t>
      </w:r>
    </w:p>
    <w:p w14:paraId="640B75E3" w14:textId="6D5E5B97" w:rsidR="00452EEF" w:rsidRPr="002D2007" w:rsidRDefault="00452EEF" w:rsidP="00946378">
      <w:pPr>
        <w:pStyle w:val="ListParagraph"/>
        <w:numPr>
          <w:ilvl w:val="0"/>
          <w:numId w:val="3"/>
        </w:numPr>
        <w:ind w:left="360"/>
        <w:rPr>
          <w:rFonts w:ascii="Times New Roman" w:hAnsi="Times New Roman" w:cs="Times New Roman"/>
        </w:rPr>
      </w:pPr>
      <w:r w:rsidRPr="002D2007">
        <w:rPr>
          <w:rFonts w:ascii="Times New Roman" w:hAnsi="Times New Roman" w:cs="Times New Roman"/>
        </w:rPr>
        <w:t>Working with multiple advisors across multiple labs is required. At least one named advisor must</w:t>
      </w:r>
      <w:r w:rsidR="006D2524" w:rsidRPr="002D2007">
        <w:rPr>
          <w:rFonts w:ascii="Times New Roman" w:hAnsi="Times New Roman" w:cs="Times New Roman"/>
        </w:rPr>
        <w:t xml:space="preserve"> </w:t>
      </w:r>
      <w:r w:rsidRPr="002D2007">
        <w:rPr>
          <w:rFonts w:ascii="Times New Roman" w:hAnsi="Times New Roman" w:cs="Times New Roman"/>
        </w:rPr>
        <w:t>hold an eligible academic appointment (full-time tenured or tenure-track faculty at the Assistant, Associate, or Full Professor level) with a significant research component at Western University. Each advisor must provide a Biosketch in the NIH format https://grants.nih.gov/grants/forms/biosketch.htm.</w:t>
      </w:r>
    </w:p>
    <w:p w14:paraId="26B6837F" w14:textId="24095078" w:rsidR="00452EEF" w:rsidRPr="002D2007" w:rsidRDefault="00931549" w:rsidP="00946378">
      <w:pPr>
        <w:pStyle w:val="ListParagraph"/>
        <w:numPr>
          <w:ilvl w:val="0"/>
          <w:numId w:val="3"/>
        </w:numPr>
        <w:ind w:left="360"/>
        <w:rPr>
          <w:rFonts w:ascii="Times New Roman" w:hAnsi="Times New Roman" w:cs="Times New Roman"/>
        </w:rPr>
      </w:pPr>
      <w:r w:rsidRPr="002D2007">
        <w:rPr>
          <w:rFonts w:ascii="Times New Roman" w:hAnsi="Times New Roman" w:cs="Times New Roman"/>
          <w:b/>
          <w:bCs/>
          <w:i/>
          <w:iCs/>
        </w:rPr>
        <w:t>A</w:t>
      </w:r>
      <w:r w:rsidR="00B62B5B">
        <w:rPr>
          <w:rFonts w:ascii="Times New Roman" w:hAnsi="Times New Roman" w:cs="Times New Roman"/>
          <w:b/>
          <w:bCs/>
          <w:i/>
          <w:iCs/>
        </w:rPr>
        <w:t xml:space="preserve"> </w:t>
      </w:r>
      <w:r w:rsidR="00452EEF" w:rsidRPr="002D2007">
        <w:rPr>
          <w:rFonts w:ascii="Times New Roman" w:hAnsi="Times New Roman" w:cs="Times New Roman"/>
          <w:b/>
          <w:bCs/>
          <w:i/>
          <w:iCs/>
        </w:rPr>
        <w:t xml:space="preserve">(single) letter of support should be submitted and signed jointly by all </w:t>
      </w:r>
      <w:r w:rsidRPr="002D2007">
        <w:rPr>
          <w:rFonts w:ascii="Times New Roman" w:hAnsi="Times New Roman" w:cs="Times New Roman"/>
          <w:b/>
          <w:bCs/>
          <w:i/>
          <w:iCs/>
        </w:rPr>
        <w:t>a</w:t>
      </w:r>
      <w:r w:rsidR="00452EEF" w:rsidRPr="002D2007">
        <w:rPr>
          <w:rFonts w:ascii="Times New Roman" w:hAnsi="Times New Roman" w:cs="Times New Roman"/>
          <w:b/>
          <w:bCs/>
          <w:i/>
          <w:iCs/>
        </w:rPr>
        <w:t>dvisors.</w:t>
      </w:r>
      <w:r w:rsidR="00452EEF" w:rsidRPr="002D2007">
        <w:rPr>
          <w:rFonts w:ascii="Times New Roman" w:hAnsi="Times New Roman" w:cs="Times New Roman"/>
        </w:rPr>
        <w:t xml:space="preserve"> The letter of support (LOS) should detail the space, facilities and personnel support available to the applicant, justify the novelty and innovative nature of the project, as well as include a statement of commitment to the professional development of the applicant. Also, the LOS should describe how Equity, Diversity and Inclusion (EDI) principles are embedded in their research environment. For Advisors endorsing multiple applicants within a single call, a ranking must be provided to the Review Panel. Biosketches and letter will be judged according to the criteria detailed in Section 8.1.</w:t>
      </w:r>
    </w:p>
    <w:p w14:paraId="6D729793" w14:textId="77777777" w:rsidR="006D2524" w:rsidRPr="002D2007" w:rsidRDefault="006D2524" w:rsidP="006D2524">
      <w:pPr>
        <w:pStyle w:val="ListParagraph"/>
        <w:rPr>
          <w:rFonts w:ascii="Times New Roman" w:hAnsi="Times New Roman" w:cs="Times New Roman"/>
        </w:rPr>
      </w:pPr>
    </w:p>
    <w:p w14:paraId="2C845A50" w14:textId="27DCCACC" w:rsidR="006D2524" w:rsidRPr="002D2007" w:rsidRDefault="00452EEF" w:rsidP="006D2524">
      <w:pPr>
        <w:pStyle w:val="ListParagraph"/>
        <w:numPr>
          <w:ilvl w:val="1"/>
          <w:numId w:val="1"/>
        </w:numPr>
        <w:rPr>
          <w:rFonts w:ascii="Times New Roman" w:hAnsi="Times New Roman" w:cs="Times New Roman"/>
          <w:u w:val="single"/>
        </w:rPr>
      </w:pPr>
      <w:r w:rsidRPr="002D2007">
        <w:rPr>
          <w:rFonts w:ascii="Times New Roman" w:hAnsi="Times New Roman" w:cs="Times New Roman"/>
          <w:u w:val="single"/>
        </w:rPr>
        <w:t>Proposed Advisor(s) Guidelines</w:t>
      </w:r>
    </w:p>
    <w:p w14:paraId="0F6DC04F" w14:textId="77777777" w:rsidR="00452EEF" w:rsidRPr="002D2007" w:rsidRDefault="00452EEF" w:rsidP="00946378">
      <w:pPr>
        <w:rPr>
          <w:rFonts w:ascii="Times New Roman" w:hAnsi="Times New Roman" w:cs="Times New Roman"/>
        </w:rPr>
      </w:pPr>
      <w:r w:rsidRPr="002D2007">
        <w:rPr>
          <w:rFonts w:ascii="Times New Roman" w:hAnsi="Times New Roman" w:cs="Times New Roman"/>
        </w:rPr>
        <w:t>An eligible researcher can only support three [3] applications per round as a lead or co- advisor</w:t>
      </w:r>
    </w:p>
    <w:p w14:paraId="6A5F2E1C" w14:textId="77777777" w:rsidR="006D2524" w:rsidRPr="002D2007" w:rsidRDefault="006D2524" w:rsidP="00452EEF">
      <w:pPr>
        <w:rPr>
          <w:rFonts w:ascii="Times New Roman" w:hAnsi="Times New Roman" w:cs="Times New Roman"/>
        </w:rPr>
      </w:pPr>
    </w:p>
    <w:p w14:paraId="24D1BFCB" w14:textId="4E2283FC" w:rsidR="006D2524" w:rsidRPr="002D2007" w:rsidRDefault="00452EEF" w:rsidP="006D2524">
      <w:pPr>
        <w:pStyle w:val="ListParagraph"/>
        <w:numPr>
          <w:ilvl w:val="0"/>
          <w:numId w:val="1"/>
        </w:numPr>
        <w:rPr>
          <w:rFonts w:ascii="Times New Roman" w:hAnsi="Times New Roman" w:cs="Times New Roman"/>
          <w:b/>
          <w:bCs/>
        </w:rPr>
      </w:pPr>
      <w:r w:rsidRPr="002D2007">
        <w:rPr>
          <w:rFonts w:ascii="Times New Roman" w:hAnsi="Times New Roman" w:cs="Times New Roman"/>
          <w:b/>
          <w:bCs/>
        </w:rPr>
        <w:t>Application Process</w:t>
      </w:r>
    </w:p>
    <w:p w14:paraId="7ADF9ADA" w14:textId="0A9F86E9" w:rsidR="006D2524" w:rsidRPr="002D2007" w:rsidRDefault="00452EEF" w:rsidP="006D2524">
      <w:pPr>
        <w:pStyle w:val="ListParagraph"/>
        <w:numPr>
          <w:ilvl w:val="1"/>
          <w:numId w:val="1"/>
        </w:numPr>
        <w:rPr>
          <w:rFonts w:ascii="Times New Roman" w:hAnsi="Times New Roman" w:cs="Times New Roman"/>
          <w:u w:val="single"/>
        </w:rPr>
      </w:pPr>
      <w:r w:rsidRPr="002D2007">
        <w:rPr>
          <w:rFonts w:ascii="Times New Roman" w:hAnsi="Times New Roman" w:cs="Times New Roman"/>
          <w:u w:val="single"/>
        </w:rPr>
        <w:t>Application Forms</w:t>
      </w:r>
    </w:p>
    <w:p w14:paraId="5023B407" w14:textId="77777777" w:rsidR="00452EEF" w:rsidRPr="002D2007" w:rsidRDefault="00452EEF" w:rsidP="00946378">
      <w:pPr>
        <w:rPr>
          <w:rFonts w:ascii="Times New Roman" w:hAnsi="Times New Roman" w:cs="Times New Roman"/>
        </w:rPr>
      </w:pPr>
      <w:r w:rsidRPr="002D2007">
        <w:rPr>
          <w:rFonts w:ascii="Times New Roman" w:hAnsi="Times New Roman" w:cs="Times New Roman"/>
        </w:rPr>
        <w:t>Detailed instructions for applicants are provided in the application form found on the program website.</w:t>
      </w:r>
    </w:p>
    <w:p w14:paraId="66F439C8" w14:textId="77777777" w:rsidR="006D2524" w:rsidRPr="002D2007" w:rsidRDefault="006D2524" w:rsidP="00452EEF">
      <w:pPr>
        <w:rPr>
          <w:rFonts w:ascii="Times New Roman" w:hAnsi="Times New Roman" w:cs="Times New Roman"/>
        </w:rPr>
      </w:pPr>
    </w:p>
    <w:p w14:paraId="18BF0FC7" w14:textId="6F44F1EC" w:rsidR="006D2524" w:rsidRPr="002D2007" w:rsidRDefault="00452EEF" w:rsidP="006D2524">
      <w:pPr>
        <w:pStyle w:val="ListParagraph"/>
        <w:numPr>
          <w:ilvl w:val="1"/>
          <w:numId w:val="1"/>
        </w:numPr>
        <w:rPr>
          <w:rFonts w:ascii="Times New Roman" w:hAnsi="Times New Roman" w:cs="Times New Roman"/>
          <w:u w:val="single"/>
        </w:rPr>
      </w:pPr>
      <w:r w:rsidRPr="002D2007">
        <w:rPr>
          <w:rFonts w:ascii="Times New Roman" w:hAnsi="Times New Roman" w:cs="Times New Roman"/>
          <w:u w:val="single"/>
        </w:rPr>
        <w:t>Tier I/Tier II status</w:t>
      </w:r>
    </w:p>
    <w:p w14:paraId="139FDE9F" w14:textId="77777777" w:rsidR="00452EEF" w:rsidRPr="002D2007" w:rsidRDefault="00452EEF" w:rsidP="00946378">
      <w:pPr>
        <w:rPr>
          <w:rFonts w:ascii="Times New Roman" w:hAnsi="Times New Roman" w:cs="Times New Roman"/>
        </w:rPr>
      </w:pPr>
      <w:r w:rsidRPr="002D2007">
        <w:rPr>
          <w:rFonts w:ascii="Times New Roman" w:hAnsi="Times New Roman" w:cs="Times New Roman"/>
        </w:rPr>
        <w:t>The decision on the Tier I/Tier II status will be made by the selection committee based on the experience of each applicant. The application is the same for both Tiers.</w:t>
      </w:r>
    </w:p>
    <w:p w14:paraId="1F243271" w14:textId="4301D9DA" w:rsidR="00452EEF" w:rsidRPr="002D2007" w:rsidRDefault="00452EEF" w:rsidP="006D2524">
      <w:pPr>
        <w:rPr>
          <w:rFonts w:ascii="Times New Roman" w:hAnsi="Times New Roman" w:cs="Times New Roman"/>
        </w:rPr>
      </w:pPr>
      <w:r w:rsidRPr="002D2007">
        <w:rPr>
          <w:rFonts w:ascii="Times New Roman" w:hAnsi="Times New Roman" w:cs="Times New Roman"/>
        </w:rPr>
        <w:t xml:space="preserve">      </w:t>
      </w:r>
    </w:p>
    <w:p w14:paraId="79AD5E7E" w14:textId="4E980BBC" w:rsidR="006D2524" w:rsidRPr="002D2007" w:rsidRDefault="00452EEF" w:rsidP="006D2524">
      <w:pPr>
        <w:pStyle w:val="ListParagraph"/>
        <w:numPr>
          <w:ilvl w:val="1"/>
          <w:numId w:val="1"/>
        </w:numPr>
        <w:rPr>
          <w:rFonts w:ascii="Times New Roman" w:hAnsi="Times New Roman" w:cs="Times New Roman"/>
          <w:u w:val="single"/>
        </w:rPr>
      </w:pPr>
      <w:r w:rsidRPr="002D2007">
        <w:rPr>
          <w:rFonts w:ascii="Times New Roman" w:hAnsi="Times New Roman" w:cs="Times New Roman"/>
          <w:u w:val="single"/>
        </w:rPr>
        <w:t>Submission to BrainsCAN</w:t>
      </w:r>
    </w:p>
    <w:p w14:paraId="55FB4091" w14:textId="77777777" w:rsidR="00452EEF" w:rsidRPr="002D2007" w:rsidRDefault="00452EEF" w:rsidP="00946378">
      <w:pPr>
        <w:rPr>
          <w:rFonts w:ascii="Times New Roman" w:hAnsi="Times New Roman" w:cs="Times New Roman"/>
        </w:rPr>
      </w:pPr>
      <w:r w:rsidRPr="002D2007">
        <w:rPr>
          <w:rFonts w:ascii="Times New Roman" w:hAnsi="Times New Roman" w:cs="Times New Roman"/>
        </w:rPr>
        <w:t>The completed application package, including all letters, must be received at brainscan@uwo.ca by 11:59pm (Eastern time) on the day of deadline.</w:t>
      </w:r>
    </w:p>
    <w:p w14:paraId="3C4B4B25" w14:textId="77777777" w:rsidR="006D2524" w:rsidRPr="002D2007" w:rsidRDefault="006D2524" w:rsidP="00452EEF">
      <w:pPr>
        <w:rPr>
          <w:rFonts w:ascii="Times New Roman" w:hAnsi="Times New Roman" w:cs="Times New Roman"/>
        </w:rPr>
      </w:pPr>
    </w:p>
    <w:p w14:paraId="60C19CFA" w14:textId="5DD73D5E" w:rsidR="006D2524" w:rsidRPr="002D2007" w:rsidRDefault="00452EEF" w:rsidP="006D2524">
      <w:pPr>
        <w:pStyle w:val="ListParagraph"/>
        <w:numPr>
          <w:ilvl w:val="1"/>
          <w:numId w:val="1"/>
        </w:numPr>
        <w:rPr>
          <w:rFonts w:ascii="Times New Roman" w:hAnsi="Times New Roman" w:cs="Times New Roman"/>
          <w:u w:val="single"/>
        </w:rPr>
      </w:pPr>
      <w:r w:rsidRPr="002D2007">
        <w:rPr>
          <w:rFonts w:ascii="Times New Roman" w:hAnsi="Times New Roman" w:cs="Times New Roman"/>
          <w:u w:val="single"/>
        </w:rPr>
        <w:t>Equity and Diversity Survey</w:t>
      </w:r>
    </w:p>
    <w:p w14:paraId="5A726F03" w14:textId="30E9B6D6" w:rsidR="00452EEF" w:rsidRPr="002D2007" w:rsidRDefault="00452EEF" w:rsidP="00946378">
      <w:pPr>
        <w:rPr>
          <w:rFonts w:ascii="Times New Roman" w:hAnsi="Times New Roman" w:cs="Times New Roman"/>
        </w:rPr>
      </w:pPr>
      <w:r w:rsidRPr="002D2007">
        <w:rPr>
          <w:rFonts w:ascii="Times New Roman" w:hAnsi="Times New Roman" w:cs="Times New Roman"/>
        </w:rPr>
        <w:lastRenderedPageBreak/>
        <w:t xml:space="preserve">Please complete and submit the Self-Identification Survey found </w:t>
      </w:r>
      <w:r w:rsidR="00B856DE">
        <w:rPr>
          <w:rFonts w:ascii="Times New Roman" w:hAnsi="Times New Roman" w:cs="Times New Roman"/>
        </w:rPr>
        <w:t>on</w:t>
      </w:r>
      <w:r w:rsidRPr="002D2007">
        <w:rPr>
          <w:rFonts w:ascii="Times New Roman" w:hAnsi="Times New Roman" w:cs="Times New Roman"/>
        </w:rPr>
        <w:t xml:space="preserve"> the BrainsCAN website. The personal information collected by this survey will be used for educational, administrative and statistical purposes only and will be stored by the BrainsCAN </w:t>
      </w:r>
      <w:r w:rsidR="00B856DE">
        <w:rPr>
          <w:rFonts w:ascii="Times New Roman" w:hAnsi="Times New Roman" w:cs="Times New Roman"/>
        </w:rPr>
        <w:t>a</w:t>
      </w:r>
      <w:r w:rsidRPr="002D2007">
        <w:rPr>
          <w:rFonts w:ascii="Times New Roman" w:hAnsi="Times New Roman" w:cs="Times New Roman"/>
        </w:rPr>
        <w:t xml:space="preserve">dministration </w:t>
      </w:r>
      <w:r w:rsidR="00440EF0">
        <w:rPr>
          <w:rFonts w:ascii="Times New Roman" w:hAnsi="Times New Roman" w:cs="Times New Roman"/>
        </w:rPr>
        <w:t>s</w:t>
      </w:r>
      <w:r w:rsidRPr="002D2007">
        <w:rPr>
          <w:rFonts w:ascii="Times New Roman" w:hAnsi="Times New Roman" w:cs="Times New Roman"/>
        </w:rPr>
        <w:t xml:space="preserve">taff to maintain confidentiality. The form is completely voluntary and will not be used in the evaluation of the application. The survey can be sent separately to the application to Fay Harrison (BrainsCAN Executive Director and </w:t>
      </w:r>
      <w:r w:rsidR="00931549" w:rsidRPr="002D2007">
        <w:rPr>
          <w:rFonts w:ascii="Times New Roman" w:hAnsi="Times New Roman" w:cs="Times New Roman"/>
        </w:rPr>
        <w:t>EDI Committee member</w:t>
      </w:r>
      <w:r w:rsidRPr="002D2007">
        <w:rPr>
          <w:rFonts w:ascii="Times New Roman" w:hAnsi="Times New Roman" w:cs="Times New Roman"/>
        </w:rPr>
        <w:t xml:space="preserve">; </w:t>
      </w:r>
      <w:hyperlink r:id="rId7" w:history="1">
        <w:r w:rsidR="006D2524" w:rsidRPr="002D2007">
          <w:rPr>
            <w:rStyle w:val="Hyperlink"/>
            <w:rFonts w:ascii="Times New Roman" w:hAnsi="Times New Roman" w:cs="Times New Roman"/>
          </w:rPr>
          <w:t>fay.harrison@uwo.ca</w:t>
        </w:r>
      </w:hyperlink>
      <w:r w:rsidRPr="002D2007">
        <w:rPr>
          <w:rFonts w:ascii="Times New Roman" w:hAnsi="Times New Roman" w:cs="Times New Roman"/>
        </w:rPr>
        <w:t>)</w:t>
      </w:r>
    </w:p>
    <w:p w14:paraId="0C7D7396" w14:textId="77777777" w:rsidR="006D2524" w:rsidRPr="002D2007" w:rsidRDefault="006D2524" w:rsidP="006D2524">
      <w:pPr>
        <w:ind w:left="360"/>
        <w:rPr>
          <w:rFonts w:ascii="Times New Roman" w:hAnsi="Times New Roman" w:cs="Times New Roman"/>
        </w:rPr>
      </w:pPr>
    </w:p>
    <w:p w14:paraId="343E564B" w14:textId="5E9CB3CF" w:rsidR="00000290" w:rsidRPr="002D2007" w:rsidRDefault="00452EEF" w:rsidP="00000290">
      <w:pPr>
        <w:pStyle w:val="ListParagraph"/>
        <w:numPr>
          <w:ilvl w:val="1"/>
          <w:numId w:val="1"/>
        </w:numPr>
        <w:rPr>
          <w:rFonts w:ascii="Times New Roman" w:hAnsi="Times New Roman" w:cs="Times New Roman"/>
          <w:u w:val="single"/>
        </w:rPr>
      </w:pPr>
      <w:r w:rsidRPr="002D2007">
        <w:rPr>
          <w:rFonts w:ascii="Times New Roman" w:hAnsi="Times New Roman" w:cs="Times New Roman"/>
          <w:u w:val="single"/>
        </w:rPr>
        <w:t>Troubleshooting</w:t>
      </w:r>
    </w:p>
    <w:p w14:paraId="383BE917" w14:textId="61C72FB7" w:rsidR="00452EEF" w:rsidRPr="002D2007" w:rsidRDefault="00452EEF" w:rsidP="00946378">
      <w:pPr>
        <w:rPr>
          <w:rFonts w:ascii="Times New Roman" w:hAnsi="Times New Roman" w:cs="Times New Roman"/>
        </w:rPr>
      </w:pPr>
      <w:r w:rsidRPr="002D2007">
        <w:rPr>
          <w:rFonts w:ascii="Times New Roman" w:hAnsi="Times New Roman" w:cs="Times New Roman"/>
        </w:rPr>
        <w:t xml:space="preserve">During the application development phase, prospective applicants are encouraged to contact the BrainsCAN team with any questions. See </w:t>
      </w:r>
      <w:r w:rsidR="00B856DE">
        <w:rPr>
          <w:rFonts w:ascii="Times New Roman" w:hAnsi="Times New Roman" w:cs="Times New Roman"/>
        </w:rPr>
        <w:t>S</w:t>
      </w:r>
      <w:r w:rsidRPr="002D2007">
        <w:rPr>
          <w:rFonts w:ascii="Times New Roman" w:hAnsi="Times New Roman" w:cs="Times New Roman"/>
        </w:rPr>
        <w:t>ection 10 below for contact details.</w:t>
      </w:r>
    </w:p>
    <w:p w14:paraId="06D43671" w14:textId="77777777" w:rsidR="00000290" w:rsidRPr="002D2007" w:rsidRDefault="00000290" w:rsidP="00452EEF">
      <w:pPr>
        <w:rPr>
          <w:rFonts w:ascii="Times New Roman" w:hAnsi="Times New Roman" w:cs="Times New Roman"/>
        </w:rPr>
      </w:pPr>
    </w:p>
    <w:p w14:paraId="09C388D5" w14:textId="1087D364" w:rsidR="00000290" w:rsidRPr="002D2007" w:rsidRDefault="00452EEF" w:rsidP="00000290">
      <w:pPr>
        <w:pStyle w:val="ListParagraph"/>
        <w:numPr>
          <w:ilvl w:val="0"/>
          <w:numId w:val="1"/>
        </w:numPr>
        <w:rPr>
          <w:rFonts w:ascii="Times New Roman" w:hAnsi="Times New Roman" w:cs="Times New Roman"/>
          <w:b/>
          <w:bCs/>
        </w:rPr>
      </w:pPr>
      <w:r w:rsidRPr="002D2007">
        <w:rPr>
          <w:rFonts w:ascii="Times New Roman" w:hAnsi="Times New Roman" w:cs="Times New Roman"/>
          <w:b/>
          <w:bCs/>
        </w:rPr>
        <w:t>Review Process</w:t>
      </w:r>
    </w:p>
    <w:p w14:paraId="16AF7AEC" w14:textId="637AA5AD" w:rsidR="00064516" w:rsidRPr="00743787" w:rsidRDefault="00064516" w:rsidP="00946378">
      <w:pPr>
        <w:rPr>
          <w:rFonts w:ascii="Times New Roman" w:hAnsi="Times New Roman" w:cs="Times New Roman"/>
        </w:rPr>
      </w:pPr>
      <w:r w:rsidRPr="00743787">
        <w:rPr>
          <w:rFonts w:ascii="Times New Roman" w:hAnsi="Times New Roman" w:cs="Times New Roman"/>
        </w:rPr>
        <w:t xml:space="preserve">The review of applications will be </w:t>
      </w:r>
      <w:r w:rsidR="001826BC">
        <w:rPr>
          <w:rFonts w:ascii="Times New Roman" w:hAnsi="Times New Roman" w:cs="Times New Roman"/>
        </w:rPr>
        <w:t xml:space="preserve">run with oversight from the School of Postdoctoral and Graduate Studies (SGPS), </w:t>
      </w:r>
      <w:r w:rsidRPr="00743787">
        <w:rPr>
          <w:rFonts w:ascii="Times New Roman" w:hAnsi="Times New Roman" w:cs="Times New Roman"/>
        </w:rPr>
        <w:t xml:space="preserve">and </w:t>
      </w:r>
      <w:r w:rsidR="001826BC">
        <w:rPr>
          <w:rFonts w:ascii="Times New Roman" w:hAnsi="Times New Roman" w:cs="Times New Roman"/>
        </w:rPr>
        <w:t xml:space="preserve">completed by </w:t>
      </w:r>
      <w:r w:rsidRPr="00743787">
        <w:rPr>
          <w:rFonts w:ascii="Times New Roman" w:hAnsi="Times New Roman" w:cs="Times New Roman"/>
        </w:rPr>
        <w:t>a selected panel of external reviewers that is balanced for diversity and appropriate expertise</w:t>
      </w:r>
      <w:r w:rsidR="001826BC">
        <w:rPr>
          <w:rFonts w:ascii="Times New Roman" w:hAnsi="Times New Roman" w:cs="Times New Roman"/>
        </w:rPr>
        <w:t>, with the Chair of the EDI Committee sitting in</w:t>
      </w:r>
      <w:r w:rsidRPr="00743787">
        <w:rPr>
          <w:rFonts w:ascii="Times New Roman" w:hAnsi="Times New Roman" w:cs="Times New Roman"/>
        </w:rPr>
        <w:t xml:space="preserve">. </w:t>
      </w:r>
      <w:r w:rsidR="002D2007" w:rsidRPr="00743787">
        <w:rPr>
          <w:rFonts w:ascii="Times New Roman" w:hAnsi="Times New Roman" w:cs="Times New Roman"/>
        </w:rPr>
        <w:t>Decisions</w:t>
      </w:r>
      <w:r w:rsidRPr="00743787">
        <w:rPr>
          <w:rFonts w:ascii="Times New Roman" w:hAnsi="Times New Roman" w:cs="Times New Roman"/>
        </w:rPr>
        <w:t xml:space="preserve"> </w:t>
      </w:r>
      <w:r w:rsidR="002D2007" w:rsidRPr="00743787">
        <w:rPr>
          <w:rFonts w:ascii="Times New Roman" w:hAnsi="Times New Roman" w:cs="Times New Roman"/>
        </w:rPr>
        <w:t xml:space="preserve">regarding </w:t>
      </w:r>
      <w:r w:rsidRPr="00743787">
        <w:rPr>
          <w:rFonts w:ascii="Times New Roman" w:hAnsi="Times New Roman" w:cs="Times New Roman"/>
        </w:rPr>
        <w:t xml:space="preserve">successful applicants will be ratified by the Executive </w:t>
      </w:r>
      <w:r w:rsidR="002D2007" w:rsidRPr="00743787">
        <w:rPr>
          <w:rFonts w:ascii="Times New Roman" w:hAnsi="Times New Roman" w:cs="Times New Roman"/>
        </w:rPr>
        <w:t>C</w:t>
      </w:r>
      <w:r w:rsidRPr="00743787">
        <w:rPr>
          <w:rFonts w:ascii="Times New Roman" w:hAnsi="Times New Roman" w:cs="Times New Roman"/>
        </w:rPr>
        <w:t xml:space="preserve">ommittee. </w:t>
      </w:r>
    </w:p>
    <w:p w14:paraId="09A3185C" w14:textId="77777777" w:rsidR="00064516" w:rsidRDefault="00064516" w:rsidP="002D2007">
      <w:pPr>
        <w:ind w:left="360"/>
      </w:pPr>
    </w:p>
    <w:p w14:paraId="517094CB" w14:textId="19666E53" w:rsidR="00000290" w:rsidRPr="002D2007" w:rsidRDefault="00452EEF" w:rsidP="00000290">
      <w:pPr>
        <w:pStyle w:val="ListParagraph"/>
        <w:numPr>
          <w:ilvl w:val="1"/>
          <w:numId w:val="1"/>
        </w:numPr>
        <w:rPr>
          <w:rFonts w:ascii="Times New Roman" w:hAnsi="Times New Roman" w:cs="Times New Roman"/>
          <w:u w:val="single"/>
        </w:rPr>
      </w:pPr>
      <w:r w:rsidRPr="002D2007">
        <w:rPr>
          <w:rFonts w:ascii="Times New Roman" w:hAnsi="Times New Roman" w:cs="Times New Roman"/>
          <w:u w:val="single"/>
        </w:rPr>
        <w:t>Review Criteria</w:t>
      </w:r>
    </w:p>
    <w:p w14:paraId="1C3E447C" w14:textId="1DCE322E" w:rsidR="00452EEF" w:rsidRPr="002D2007" w:rsidRDefault="00452EEF" w:rsidP="00946378">
      <w:pPr>
        <w:rPr>
          <w:rFonts w:ascii="Times New Roman" w:hAnsi="Times New Roman" w:cs="Times New Roman"/>
        </w:rPr>
      </w:pPr>
      <w:r w:rsidRPr="002D2007">
        <w:rPr>
          <w:rFonts w:ascii="Times New Roman" w:hAnsi="Times New Roman" w:cs="Times New Roman"/>
        </w:rPr>
        <w:t>Applications will be evaluated according to the following criteria. The last three criteria are adapted from Appendix A of the CIHR Reviewer’s Guide for Fellowship Awards: http://www.cihr-irsc.gc.ca/e/26720.html#a7). The first two criteria are assessed as a binary, yes/no, sufficient/insufficient decision. Note that failure to pass either of these two criteria will result in an unsuccessful application.</w:t>
      </w:r>
    </w:p>
    <w:p w14:paraId="0A67CE7A" w14:textId="77777777" w:rsidR="00000290" w:rsidRPr="002D2007" w:rsidRDefault="00000290" w:rsidP="00000290">
      <w:pPr>
        <w:ind w:left="360"/>
        <w:rPr>
          <w:rFonts w:ascii="Times New Roman" w:hAnsi="Times New Roman" w:cs="Times New Roman"/>
        </w:rPr>
      </w:pPr>
    </w:p>
    <w:p w14:paraId="6B335B30" w14:textId="7BD4AA84" w:rsidR="00000290" w:rsidRPr="002D2007" w:rsidRDefault="00452EEF" w:rsidP="00000290">
      <w:pPr>
        <w:pStyle w:val="ListParagraph"/>
        <w:numPr>
          <w:ilvl w:val="2"/>
          <w:numId w:val="1"/>
        </w:numPr>
        <w:rPr>
          <w:rFonts w:ascii="Times New Roman" w:hAnsi="Times New Roman" w:cs="Times New Roman"/>
        </w:rPr>
      </w:pPr>
      <w:r w:rsidRPr="002D2007">
        <w:rPr>
          <w:rFonts w:ascii="Times New Roman" w:hAnsi="Times New Roman" w:cs="Times New Roman"/>
        </w:rPr>
        <w:t>Alignment with BrainsCAN</w:t>
      </w:r>
    </w:p>
    <w:p w14:paraId="7B4E11F6" w14:textId="34115B66" w:rsidR="00452EEF" w:rsidRPr="002D2007" w:rsidRDefault="00452EEF" w:rsidP="00000290">
      <w:pPr>
        <w:pStyle w:val="ListParagraph"/>
        <w:numPr>
          <w:ilvl w:val="0"/>
          <w:numId w:val="4"/>
        </w:numPr>
        <w:rPr>
          <w:rFonts w:ascii="Times New Roman" w:hAnsi="Times New Roman" w:cs="Times New Roman"/>
        </w:rPr>
      </w:pPr>
      <w:r w:rsidRPr="002D2007">
        <w:rPr>
          <w:rFonts w:ascii="Times New Roman" w:hAnsi="Times New Roman" w:cs="Times New Roman"/>
        </w:rPr>
        <w:t>Whether the proposed research adequately aligns with BrainsCAN aims will be assessed on a yes/no basis</w:t>
      </w:r>
      <w:r w:rsidR="0020491F">
        <w:rPr>
          <w:rFonts w:ascii="Times New Roman" w:hAnsi="Times New Roman" w:cs="Times New Roman"/>
        </w:rPr>
        <w:t xml:space="preserve"> by the EDI Committee.</w:t>
      </w:r>
    </w:p>
    <w:p w14:paraId="3E23662B" w14:textId="77777777" w:rsidR="00000290" w:rsidRPr="002D2007" w:rsidRDefault="00000290" w:rsidP="00000290">
      <w:pPr>
        <w:rPr>
          <w:rFonts w:ascii="Times New Roman" w:hAnsi="Times New Roman" w:cs="Times New Roman"/>
        </w:rPr>
      </w:pPr>
    </w:p>
    <w:p w14:paraId="5942DF83" w14:textId="320B83F3" w:rsidR="00000290" w:rsidRPr="002D2007" w:rsidRDefault="00452EEF" w:rsidP="00000290">
      <w:pPr>
        <w:pStyle w:val="ListParagraph"/>
        <w:numPr>
          <w:ilvl w:val="2"/>
          <w:numId w:val="1"/>
        </w:numPr>
        <w:rPr>
          <w:rFonts w:ascii="Times New Roman" w:hAnsi="Times New Roman" w:cs="Times New Roman"/>
        </w:rPr>
      </w:pPr>
      <w:r w:rsidRPr="002D2007">
        <w:rPr>
          <w:rFonts w:ascii="Times New Roman" w:hAnsi="Times New Roman" w:cs="Times New Roman"/>
        </w:rPr>
        <w:t>Research Training Environment</w:t>
      </w:r>
    </w:p>
    <w:p w14:paraId="7D9169B6" w14:textId="77777777" w:rsidR="00000290" w:rsidRPr="002D2007" w:rsidRDefault="00452EEF" w:rsidP="00452EEF">
      <w:pPr>
        <w:pStyle w:val="ListParagraph"/>
        <w:numPr>
          <w:ilvl w:val="0"/>
          <w:numId w:val="4"/>
        </w:numPr>
        <w:rPr>
          <w:rFonts w:ascii="Times New Roman" w:hAnsi="Times New Roman" w:cs="Times New Roman"/>
        </w:rPr>
      </w:pPr>
      <w:r w:rsidRPr="002D2007">
        <w:rPr>
          <w:rFonts w:ascii="Times New Roman" w:hAnsi="Times New Roman" w:cs="Times New Roman"/>
        </w:rPr>
        <w:t>Quality of the research training environment will be assessed on a sufficient/insufficient basis.</w:t>
      </w:r>
    </w:p>
    <w:p w14:paraId="0BEB378D" w14:textId="579CEBCE" w:rsidR="00000290" w:rsidRPr="002D2007" w:rsidRDefault="00452EEF" w:rsidP="00452EEF">
      <w:pPr>
        <w:pStyle w:val="ListParagraph"/>
        <w:numPr>
          <w:ilvl w:val="1"/>
          <w:numId w:val="4"/>
        </w:numPr>
        <w:rPr>
          <w:rFonts w:ascii="Times New Roman" w:hAnsi="Times New Roman" w:cs="Times New Roman"/>
        </w:rPr>
      </w:pPr>
      <w:r w:rsidRPr="002D2007">
        <w:rPr>
          <w:rFonts w:ascii="Times New Roman" w:hAnsi="Times New Roman" w:cs="Times New Roman"/>
        </w:rPr>
        <w:t>Determine if the space, facilities and personnel support that is available to the applicant is appropriate for the proposed research goals</w:t>
      </w:r>
    </w:p>
    <w:p w14:paraId="76E7C9DE" w14:textId="77777777" w:rsidR="00000290" w:rsidRPr="002D2007" w:rsidRDefault="00452EEF" w:rsidP="00452EEF">
      <w:pPr>
        <w:pStyle w:val="ListParagraph"/>
        <w:numPr>
          <w:ilvl w:val="1"/>
          <w:numId w:val="4"/>
        </w:numPr>
        <w:rPr>
          <w:rFonts w:ascii="Times New Roman" w:hAnsi="Times New Roman" w:cs="Times New Roman"/>
        </w:rPr>
      </w:pPr>
      <w:r w:rsidRPr="002D2007">
        <w:rPr>
          <w:rFonts w:ascii="Times New Roman" w:hAnsi="Times New Roman" w:cs="Times New Roman"/>
        </w:rPr>
        <w:t>Determine whether the proposed advisor(s) demonstrate a commitment to the development of the applicant's research</w:t>
      </w:r>
    </w:p>
    <w:p w14:paraId="578717E3" w14:textId="1BD9358B" w:rsidR="00452EEF" w:rsidRPr="002D2007" w:rsidRDefault="00452EEF" w:rsidP="00452EEF">
      <w:pPr>
        <w:pStyle w:val="ListParagraph"/>
        <w:numPr>
          <w:ilvl w:val="1"/>
          <w:numId w:val="4"/>
        </w:numPr>
        <w:rPr>
          <w:rFonts w:ascii="Times New Roman" w:hAnsi="Times New Roman" w:cs="Times New Roman"/>
        </w:rPr>
      </w:pPr>
      <w:r w:rsidRPr="002D2007">
        <w:rPr>
          <w:rFonts w:ascii="Times New Roman" w:hAnsi="Times New Roman" w:cs="Times New Roman"/>
        </w:rPr>
        <w:t>Host labs demonstrate a track record of excellent research</w:t>
      </w:r>
    </w:p>
    <w:p w14:paraId="74AC4211" w14:textId="77777777" w:rsidR="00452EEF" w:rsidRPr="002D2007" w:rsidRDefault="00452EEF" w:rsidP="00000290">
      <w:pPr>
        <w:ind w:left="1440"/>
        <w:rPr>
          <w:rFonts w:ascii="Times New Roman" w:hAnsi="Times New Roman" w:cs="Times New Roman"/>
        </w:rPr>
      </w:pPr>
      <w:r w:rsidRPr="002D2007">
        <w:rPr>
          <w:rFonts w:ascii="Times New Roman" w:hAnsi="Times New Roman" w:cs="Times New Roman"/>
        </w:rPr>
        <w:t>impact appropriate for the career level of the Principal Investigator. Criteria for recognition of work as significant vary by discipline, but might include publications (quantity, quality and citations), patents, record of external funding, record of training of HQP, and indices of ability to communicate research effectively.</w:t>
      </w:r>
    </w:p>
    <w:p w14:paraId="4B452437" w14:textId="77777777" w:rsidR="00000290" w:rsidRPr="002D2007" w:rsidRDefault="00000290" w:rsidP="00452EEF">
      <w:pPr>
        <w:rPr>
          <w:rFonts w:ascii="Times New Roman" w:hAnsi="Times New Roman" w:cs="Times New Roman"/>
        </w:rPr>
      </w:pPr>
    </w:p>
    <w:p w14:paraId="5C66274C" w14:textId="77777777" w:rsidR="00000290" w:rsidRPr="002D2007" w:rsidRDefault="00452EEF" w:rsidP="00000290">
      <w:pPr>
        <w:pStyle w:val="ListParagraph"/>
        <w:numPr>
          <w:ilvl w:val="2"/>
          <w:numId w:val="1"/>
        </w:numPr>
        <w:rPr>
          <w:rFonts w:ascii="Times New Roman" w:hAnsi="Times New Roman" w:cs="Times New Roman"/>
        </w:rPr>
      </w:pPr>
      <w:r w:rsidRPr="002D2007">
        <w:rPr>
          <w:rFonts w:ascii="Times New Roman" w:hAnsi="Times New Roman" w:cs="Times New Roman"/>
        </w:rPr>
        <w:t>Achievements and Activities of Candidate (Overall weight - 60%)</w:t>
      </w:r>
    </w:p>
    <w:p w14:paraId="6741B73B" w14:textId="77777777" w:rsidR="00000290" w:rsidRPr="002D2007" w:rsidRDefault="00452EEF" w:rsidP="00452EEF">
      <w:pPr>
        <w:pStyle w:val="ListParagraph"/>
        <w:numPr>
          <w:ilvl w:val="0"/>
          <w:numId w:val="4"/>
        </w:numPr>
        <w:rPr>
          <w:rFonts w:ascii="Times New Roman" w:hAnsi="Times New Roman" w:cs="Times New Roman"/>
        </w:rPr>
      </w:pPr>
      <w:r w:rsidRPr="002D2007">
        <w:rPr>
          <w:rFonts w:ascii="Times New Roman" w:hAnsi="Times New Roman" w:cs="Times New Roman"/>
        </w:rPr>
        <w:t>Honours, Awards and Academic Distinctions (10%):</w:t>
      </w:r>
    </w:p>
    <w:p w14:paraId="3A8A097C" w14:textId="77777777" w:rsidR="00000290" w:rsidRPr="002D2007" w:rsidRDefault="00452EEF" w:rsidP="00452EEF">
      <w:pPr>
        <w:pStyle w:val="ListParagraph"/>
        <w:numPr>
          <w:ilvl w:val="1"/>
          <w:numId w:val="4"/>
        </w:numPr>
        <w:rPr>
          <w:rFonts w:ascii="Times New Roman" w:hAnsi="Times New Roman" w:cs="Times New Roman"/>
        </w:rPr>
      </w:pPr>
      <w:r w:rsidRPr="002D2007">
        <w:rPr>
          <w:rFonts w:ascii="Times New Roman" w:hAnsi="Times New Roman" w:cs="Times New Roman"/>
        </w:rPr>
        <w:t>Assess</w:t>
      </w:r>
      <w:r w:rsidR="00000290" w:rsidRPr="002D2007">
        <w:rPr>
          <w:rFonts w:ascii="Times New Roman" w:hAnsi="Times New Roman" w:cs="Times New Roman"/>
        </w:rPr>
        <w:t xml:space="preserve"> </w:t>
      </w:r>
      <w:r w:rsidRPr="002D2007">
        <w:rPr>
          <w:rFonts w:ascii="Times New Roman" w:hAnsi="Times New Roman" w:cs="Times New Roman"/>
        </w:rPr>
        <w:t>the</w:t>
      </w:r>
      <w:r w:rsidR="00000290" w:rsidRPr="002D2007">
        <w:rPr>
          <w:rFonts w:ascii="Times New Roman" w:hAnsi="Times New Roman" w:cs="Times New Roman"/>
        </w:rPr>
        <w:t xml:space="preserve"> </w:t>
      </w:r>
      <w:r w:rsidRPr="002D2007">
        <w:rPr>
          <w:rFonts w:ascii="Times New Roman" w:hAnsi="Times New Roman" w:cs="Times New Roman"/>
        </w:rPr>
        <w:t>number,</w:t>
      </w:r>
      <w:r w:rsidR="00000290" w:rsidRPr="002D2007">
        <w:rPr>
          <w:rFonts w:ascii="Times New Roman" w:hAnsi="Times New Roman" w:cs="Times New Roman"/>
        </w:rPr>
        <w:t xml:space="preserve"> </w:t>
      </w:r>
      <w:r w:rsidRPr="002D2007">
        <w:rPr>
          <w:rFonts w:ascii="Times New Roman" w:hAnsi="Times New Roman" w:cs="Times New Roman"/>
        </w:rPr>
        <w:t>importance</w:t>
      </w:r>
      <w:r w:rsidR="00000290" w:rsidRPr="002D2007">
        <w:rPr>
          <w:rFonts w:ascii="Times New Roman" w:hAnsi="Times New Roman" w:cs="Times New Roman"/>
        </w:rPr>
        <w:t xml:space="preserve"> </w:t>
      </w:r>
      <w:r w:rsidRPr="002D2007">
        <w:rPr>
          <w:rFonts w:ascii="Times New Roman" w:hAnsi="Times New Roman" w:cs="Times New Roman"/>
        </w:rPr>
        <w:t>and</w:t>
      </w:r>
      <w:r w:rsidR="00000290" w:rsidRPr="002D2007">
        <w:rPr>
          <w:rFonts w:ascii="Times New Roman" w:hAnsi="Times New Roman" w:cs="Times New Roman"/>
        </w:rPr>
        <w:t xml:space="preserve"> </w:t>
      </w:r>
      <w:r w:rsidRPr="002D2007">
        <w:rPr>
          <w:rFonts w:ascii="Times New Roman" w:hAnsi="Times New Roman" w:cs="Times New Roman"/>
        </w:rPr>
        <w:t>breadth</w:t>
      </w:r>
      <w:r w:rsidR="00000290" w:rsidRPr="002D2007">
        <w:rPr>
          <w:rFonts w:ascii="Times New Roman" w:hAnsi="Times New Roman" w:cs="Times New Roman"/>
        </w:rPr>
        <w:t xml:space="preserve"> </w:t>
      </w:r>
      <w:r w:rsidRPr="002D2007">
        <w:rPr>
          <w:rFonts w:ascii="Times New Roman" w:hAnsi="Times New Roman" w:cs="Times New Roman"/>
        </w:rPr>
        <w:t>of</w:t>
      </w:r>
      <w:r w:rsidR="00000290" w:rsidRPr="002D2007">
        <w:rPr>
          <w:rFonts w:ascii="Times New Roman" w:hAnsi="Times New Roman" w:cs="Times New Roman"/>
        </w:rPr>
        <w:t xml:space="preserve"> </w:t>
      </w:r>
      <w:r w:rsidRPr="002D2007">
        <w:rPr>
          <w:rFonts w:ascii="Times New Roman" w:hAnsi="Times New Roman" w:cs="Times New Roman"/>
        </w:rPr>
        <w:t>the</w:t>
      </w:r>
      <w:r w:rsidR="00000290" w:rsidRPr="002D2007">
        <w:rPr>
          <w:rFonts w:ascii="Times New Roman" w:hAnsi="Times New Roman" w:cs="Times New Roman"/>
        </w:rPr>
        <w:t xml:space="preserve"> </w:t>
      </w:r>
      <w:r w:rsidRPr="002D2007">
        <w:rPr>
          <w:rFonts w:ascii="Times New Roman" w:hAnsi="Times New Roman" w:cs="Times New Roman"/>
        </w:rPr>
        <w:t>candidate's official recognitions and special distinctions relative to their education, training and work experience.</w:t>
      </w:r>
    </w:p>
    <w:p w14:paraId="7E6BE9DA" w14:textId="1266B128" w:rsidR="00000290" w:rsidRPr="002D2007" w:rsidRDefault="00452EEF" w:rsidP="00452EEF">
      <w:pPr>
        <w:pStyle w:val="ListParagraph"/>
        <w:numPr>
          <w:ilvl w:val="1"/>
          <w:numId w:val="4"/>
        </w:numPr>
        <w:rPr>
          <w:rFonts w:ascii="Times New Roman" w:hAnsi="Times New Roman" w:cs="Times New Roman"/>
        </w:rPr>
      </w:pPr>
      <w:r w:rsidRPr="002D2007">
        <w:rPr>
          <w:rFonts w:ascii="Times New Roman" w:hAnsi="Times New Roman" w:cs="Times New Roman"/>
        </w:rPr>
        <w:lastRenderedPageBreak/>
        <w:t>Note</w:t>
      </w:r>
      <w:r w:rsidR="00000290" w:rsidRPr="002D2007">
        <w:rPr>
          <w:rFonts w:ascii="Times New Roman" w:hAnsi="Times New Roman" w:cs="Times New Roman"/>
        </w:rPr>
        <w:t xml:space="preserve"> </w:t>
      </w:r>
      <w:r w:rsidRPr="002D2007">
        <w:rPr>
          <w:rFonts w:ascii="Times New Roman" w:hAnsi="Times New Roman" w:cs="Times New Roman"/>
        </w:rPr>
        <w:t>the</w:t>
      </w:r>
      <w:r w:rsidR="00000290" w:rsidRPr="002D2007">
        <w:rPr>
          <w:rFonts w:ascii="Times New Roman" w:hAnsi="Times New Roman" w:cs="Times New Roman"/>
        </w:rPr>
        <w:t xml:space="preserve"> </w:t>
      </w:r>
      <w:r w:rsidRPr="002D2007">
        <w:rPr>
          <w:rFonts w:ascii="Times New Roman" w:hAnsi="Times New Roman" w:cs="Times New Roman"/>
        </w:rPr>
        <w:t>length</w:t>
      </w:r>
      <w:r w:rsidR="00000290" w:rsidRPr="002D2007">
        <w:rPr>
          <w:rFonts w:ascii="Times New Roman" w:hAnsi="Times New Roman" w:cs="Times New Roman"/>
        </w:rPr>
        <w:t xml:space="preserve"> </w:t>
      </w:r>
      <w:r w:rsidRPr="002D2007">
        <w:rPr>
          <w:rFonts w:ascii="Times New Roman" w:hAnsi="Times New Roman" w:cs="Times New Roman"/>
        </w:rPr>
        <w:t>of</w:t>
      </w:r>
      <w:r w:rsidR="00000290" w:rsidRPr="002D2007">
        <w:rPr>
          <w:rFonts w:ascii="Times New Roman" w:hAnsi="Times New Roman" w:cs="Times New Roman"/>
        </w:rPr>
        <w:t xml:space="preserve"> </w:t>
      </w:r>
      <w:r w:rsidRPr="002D2007">
        <w:rPr>
          <w:rFonts w:ascii="Times New Roman" w:hAnsi="Times New Roman" w:cs="Times New Roman"/>
        </w:rPr>
        <w:t>time</w:t>
      </w:r>
      <w:r w:rsidR="00000290" w:rsidRPr="002D2007">
        <w:rPr>
          <w:rFonts w:ascii="Times New Roman" w:hAnsi="Times New Roman" w:cs="Times New Roman"/>
        </w:rPr>
        <w:t xml:space="preserve"> </w:t>
      </w:r>
      <w:r w:rsidRPr="002D2007">
        <w:rPr>
          <w:rFonts w:ascii="Times New Roman" w:hAnsi="Times New Roman" w:cs="Times New Roman"/>
        </w:rPr>
        <w:t>required</w:t>
      </w:r>
      <w:r w:rsidR="00000290" w:rsidRPr="002D2007">
        <w:rPr>
          <w:rFonts w:ascii="Times New Roman" w:hAnsi="Times New Roman" w:cs="Times New Roman"/>
        </w:rPr>
        <w:t xml:space="preserve"> </w:t>
      </w:r>
      <w:r w:rsidRPr="002D2007">
        <w:rPr>
          <w:rFonts w:ascii="Times New Roman" w:hAnsi="Times New Roman" w:cs="Times New Roman"/>
        </w:rPr>
        <w:t>to</w:t>
      </w:r>
      <w:r w:rsidR="00000290" w:rsidRPr="002D2007">
        <w:rPr>
          <w:rFonts w:ascii="Times New Roman" w:hAnsi="Times New Roman" w:cs="Times New Roman"/>
        </w:rPr>
        <w:t xml:space="preserve"> </w:t>
      </w:r>
      <w:r w:rsidRPr="002D2007">
        <w:rPr>
          <w:rFonts w:ascii="Times New Roman" w:hAnsi="Times New Roman" w:cs="Times New Roman"/>
        </w:rPr>
        <w:t>complete</w:t>
      </w:r>
      <w:r w:rsidR="00000290" w:rsidRPr="002D2007">
        <w:rPr>
          <w:rFonts w:ascii="Times New Roman" w:hAnsi="Times New Roman" w:cs="Times New Roman"/>
        </w:rPr>
        <w:t xml:space="preserve"> </w:t>
      </w:r>
      <w:r w:rsidRPr="002D2007">
        <w:rPr>
          <w:rFonts w:ascii="Times New Roman" w:hAnsi="Times New Roman" w:cs="Times New Roman"/>
        </w:rPr>
        <w:t>academic programs and any indications of special academic distinctions received.</w:t>
      </w:r>
    </w:p>
    <w:p w14:paraId="42865171" w14:textId="0D720015" w:rsidR="00452EEF" w:rsidRPr="002D2007" w:rsidRDefault="00452EEF" w:rsidP="00452EEF">
      <w:pPr>
        <w:pStyle w:val="ListParagraph"/>
        <w:numPr>
          <w:ilvl w:val="1"/>
          <w:numId w:val="4"/>
        </w:numPr>
        <w:rPr>
          <w:rFonts w:ascii="Times New Roman" w:hAnsi="Times New Roman" w:cs="Times New Roman"/>
        </w:rPr>
      </w:pPr>
      <w:r w:rsidRPr="002D2007">
        <w:rPr>
          <w:rFonts w:ascii="Times New Roman" w:hAnsi="Times New Roman" w:cs="Times New Roman"/>
        </w:rPr>
        <w:t>Determine</w:t>
      </w:r>
      <w:r w:rsidR="00000290" w:rsidRPr="002D2007">
        <w:rPr>
          <w:rFonts w:ascii="Times New Roman" w:hAnsi="Times New Roman" w:cs="Times New Roman"/>
        </w:rPr>
        <w:t xml:space="preserve"> </w:t>
      </w:r>
      <w:r w:rsidRPr="002D2007">
        <w:rPr>
          <w:rFonts w:ascii="Times New Roman" w:hAnsi="Times New Roman" w:cs="Times New Roman"/>
        </w:rPr>
        <w:t>relevance</w:t>
      </w:r>
      <w:r w:rsidR="00000290" w:rsidRPr="002D2007">
        <w:rPr>
          <w:rFonts w:ascii="Times New Roman" w:hAnsi="Times New Roman" w:cs="Times New Roman"/>
        </w:rPr>
        <w:t xml:space="preserve"> </w:t>
      </w:r>
      <w:r w:rsidRPr="002D2007">
        <w:rPr>
          <w:rFonts w:ascii="Times New Roman" w:hAnsi="Times New Roman" w:cs="Times New Roman"/>
        </w:rPr>
        <w:t>to</w:t>
      </w:r>
      <w:r w:rsidR="00000290" w:rsidRPr="002D2007">
        <w:rPr>
          <w:rFonts w:ascii="Times New Roman" w:hAnsi="Times New Roman" w:cs="Times New Roman"/>
        </w:rPr>
        <w:t xml:space="preserve"> </w:t>
      </w:r>
      <w:r w:rsidRPr="002D2007">
        <w:rPr>
          <w:rFonts w:ascii="Times New Roman" w:hAnsi="Times New Roman" w:cs="Times New Roman"/>
        </w:rPr>
        <w:t>research</w:t>
      </w:r>
      <w:r w:rsidR="00000290" w:rsidRPr="002D2007">
        <w:rPr>
          <w:rFonts w:ascii="Times New Roman" w:hAnsi="Times New Roman" w:cs="Times New Roman"/>
        </w:rPr>
        <w:t xml:space="preserve"> </w:t>
      </w:r>
      <w:r w:rsidRPr="002D2007">
        <w:rPr>
          <w:rFonts w:ascii="Times New Roman" w:hAnsi="Times New Roman" w:cs="Times New Roman"/>
        </w:rPr>
        <w:t>and</w:t>
      </w:r>
      <w:r w:rsidR="00000290" w:rsidRPr="002D2007">
        <w:rPr>
          <w:rFonts w:ascii="Times New Roman" w:hAnsi="Times New Roman" w:cs="Times New Roman"/>
        </w:rPr>
        <w:t xml:space="preserve"> </w:t>
      </w:r>
      <w:r w:rsidRPr="002D2007">
        <w:rPr>
          <w:rFonts w:ascii="Times New Roman" w:hAnsi="Times New Roman" w:cs="Times New Roman"/>
        </w:rPr>
        <w:t>whether</w:t>
      </w:r>
      <w:r w:rsidR="00000290" w:rsidRPr="002D2007">
        <w:rPr>
          <w:rFonts w:ascii="Times New Roman" w:hAnsi="Times New Roman" w:cs="Times New Roman"/>
        </w:rPr>
        <w:t xml:space="preserve"> </w:t>
      </w:r>
      <w:r w:rsidRPr="002D2007">
        <w:rPr>
          <w:rFonts w:ascii="Times New Roman" w:hAnsi="Times New Roman" w:cs="Times New Roman"/>
        </w:rPr>
        <w:t>the</w:t>
      </w:r>
      <w:r w:rsidR="00000290" w:rsidRPr="002D2007">
        <w:rPr>
          <w:rFonts w:ascii="Times New Roman" w:hAnsi="Times New Roman" w:cs="Times New Roman"/>
        </w:rPr>
        <w:t xml:space="preserve"> </w:t>
      </w:r>
      <w:r w:rsidRPr="002D2007">
        <w:rPr>
          <w:rFonts w:ascii="Times New Roman" w:hAnsi="Times New Roman" w:cs="Times New Roman"/>
        </w:rPr>
        <w:t>recognition</w:t>
      </w:r>
      <w:r w:rsidR="00000290" w:rsidRPr="002D2007">
        <w:rPr>
          <w:rFonts w:ascii="Times New Roman" w:hAnsi="Times New Roman" w:cs="Times New Roman"/>
        </w:rPr>
        <w:t xml:space="preserve"> </w:t>
      </w:r>
      <w:r w:rsidRPr="002D2007">
        <w:rPr>
          <w:rFonts w:ascii="Times New Roman" w:hAnsi="Times New Roman" w:cs="Times New Roman"/>
        </w:rPr>
        <w:t>is regional, national or international.</w:t>
      </w:r>
    </w:p>
    <w:p w14:paraId="5283A151" w14:textId="77777777" w:rsidR="00000290" w:rsidRPr="002D2007" w:rsidRDefault="00452EEF" w:rsidP="00452EEF">
      <w:pPr>
        <w:pStyle w:val="ListParagraph"/>
        <w:numPr>
          <w:ilvl w:val="0"/>
          <w:numId w:val="4"/>
        </w:numPr>
        <w:rPr>
          <w:rFonts w:ascii="Times New Roman" w:hAnsi="Times New Roman" w:cs="Times New Roman"/>
        </w:rPr>
      </w:pPr>
      <w:r w:rsidRPr="002D2007">
        <w:rPr>
          <w:rFonts w:ascii="Times New Roman" w:hAnsi="Times New Roman" w:cs="Times New Roman"/>
        </w:rPr>
        <w:t>Publications and Related Research Achievements (50%):</w:t>
      </w:r>
    </w:p>
    <w:p w14:paraId="37145508" w14:textId="77777777" w:rsidR="00073C8B" w:rsidRPr="002D2007" w:rsidRDefault="00452EEF" w:rsidP="00452EEF">
      <w:pPr>
        <w:pStyle w:val="ListParagraph"/>
        <w:numPr>
          <w:ilvl w:val="1"/>
          <w:numId w:val="4"/>
        </w:numPr>
        <w:rPr>
          <w:rFonts w:ascii="Times New Roman" w:hAnsi="Times New Roman" w:cs="Times New Roman"/>
        </w:rPr>
      </w:pPr>
      <w:r w:rsidRPr="002D2007">
        <w:rPr>
          <w:rFonts w:ascii="Times New Roman" w:hAnsi="Times New Roman" w:cs="Times New Roman"/>
        </w:rPr>
        <w:t>Research</w:t>
      </w:r>
      <w:r w:rsidR="00000290" w:rsidRPr="002D2007">
        <w:rPr>
          <w:rFonts w:ascii="Times New Roman" w:hAnsi="Times New Roman" w:cs="Times New Roman"/>
        </w:rPr>
        <w:t xml:space="preserve"> </w:t>
      </w:r>
      <w:r w:rsidRPr="002D2007">
        <w:rPr>
          <w:rFonts w:ascii="Times New Roman" w:hAnsi="Times New Roman" w:cs="Times New Roman"/>
        </w:rPr>
        <w:t>funding</w:t>
      </w:r>
      <w:r w:rsidR="00000290" w:rsidRPr="002D2007">
        <w:rPr>
          <w:rFonts w:ascii="Times New Roman" w:hAnsi="Times New Roman" w:cs="Times New Roman"/>
        </w:rPr>
        <w:t xml:space="preserve"> </w:t>
      </w:r>
      <w:r w:rsidRPr="002D2007">
        <w:rPr>
          <w:rFonts w:ascii="Times New Roman" w:hAnsi="Times New Roman" w:cs="Times New Roman"/>
        </w:rPr>
        <w:t>entries</w:t>
      </w:r>
      <w:r w:rsidR="00000290" w:rsidRPr="002D2007">
        <w:rPr>
          <w:rFonts w:ascii="Times New Roman" w:hAnsi="Times New Roman" w:cs="Times New Roman"/>
        </w:rPr>
        <w:t xml:space="preserve"> </w:t>
      </w:r>
      <w:r w:rsidRPr="002D2007">
        <w:rPr>
          <w:rFonts w:ascii="Times New Roman" w:hAnsi="Times New Roman" w:cs="Times New Roman"/>
        </w:rPr>
        <w:t>whereby</w:t>
      </w:r>
      <w:r w:rsidR="00000290" w:rsidRPr="002D2007">
        <w:rPr>
          <w:rFonts w:ascii="Times New Roman" w:hAnsi="Times New Roman" w:cs="Times New Roman"/>
        </w:rPr>
        <w:t xml:space="preserve"> </w:t>
      </w:r>
      <w:r w:rsidRPr="002D2007">
        <w:rPr>
          <w:rFonts w:ascii="Times New Roman" w:hAnsi="Times New Roman" w:cs="Times New Roman"/>
        </w:rPr>
        <w:t>the</w:t>
      </w:r>
      <w:r w:rsidR="00000290" w:rsidRPr="002D2007">
        <w:rPr>
          <w:rFonts w:ascii="Times New Roman" w:hAnsi="Times New Roman" w:cs="Times New Roman"/>
        </w:rPr>
        <w:t xml:space="preserve"> </w:t>
      </w:r>
      <w:r w:rsidRPr="002D2007">
        <w:rPr>
          <w:rFonts w:ascii="Times New Roman" w:hAnsi="Times New Roman" w:cs="Times New Roman"/>
        </w:rPr>
        <w:t>applicant</w:t>
      </w:r>
      <w:r w:rsidR="00000290" w:rsidRPr="002D2007">
        <w:rPr>
          <w:rFonts w:ascii="Times New Roman" w:hAnsi="Times New Roman" w:cs="Times New Roman"/>
        </w:rPr>
        <w:t xml:space="preserve"> </w:t>
      </w:r>
      <w:r w:rsidRPr="002D2007">
        <w:rPr>
          <w:rFonts w:ascii="Times New Roman" w:hAnsi="Times New Roman" w:cs="Times New Roman"/>
        </w:rPr>
        <w:t>was</w:t>
      </w:r>
      <w:r w:rsidR="00000290" w:rsidRPr="002D2007">
        <w:rPr>
          <w:rFonts w:ascii="Times New Roman" w:hAnsi="Times New Roman" w:cs="Times New Roman"/>
        </w:rPr>
        <w:t xml:space="preserve"> </w:t>
      </w:r>
      <w:r w:rsidRPr="002D2007">
        <w:rPr>
          <w:rFonts w:ascii="Times New Roman" w:hAnsi="Times New Roman" w:cs="Times New Roman"/>
        </w:rPr>
        <w:t>formally recorded as co-applicant, co-investigator, co-knowledge user,</w:t>
      </w:r>
      <w:r w:rsidR="00000290" w:rsidRPr="002D2007">
        <w:rPr>
          <w:rFonts w:ascii="Times New Roman" w:hAnsi="Times New Roman" w:cs="Times New Roman"/>
        </w:rPr>
        <w:t xml:space="preserve"> </w:t>
      </w:r>
      <w:r w:rsidRPr="002D2007">
        <w:rPr>
          <w:rFonts w:ascii="Times New Roman" w:hAnsi="Times New Roman" w:cs="Times New Roman"/>
        </w:rPr>
        <w:t>collaborator, decision maker, policy maker, principal applicant, principal investigator or principal knowledge user. Training awards (e.g. predoctoral scholarships) may be entered in this section but they should be assessed as part of the “Honours, Awards and Academic Distinction” criterion.</w:t>
      </w:r>
    </w:p>
    <w:p w14:paraId="55C3ADC2" w14:textId="69EB9CB7" w:rsidR="00073C8B" w:rsidRPr="002D2007" w:rsidRDefault="00452EEF" w:rsidP="00452EEF">
      <w:pPr>
        <w:pStyle w:val="ListParagraph"/>
        <w:numPr>
          <w:ilvl w:val="1"/>
          <w:numId w:val="4"/>
        </w:numPr>
        <w:rPr>
          <w:rFonts w:ascii="Times New Roman" w:hAnsi="Times New Roman" w:cs="Times New Roman"/>
        </w:rPr>
      </w:pPr>
      <w:r w:rsidRPr="002D2007">
        <w:rPr>
          <w:rFonts w:ascii="Times New Roman" w:hAnsi="Times New Roman" w:cs="Times New Roman"/>
        </w:rPr>
        <w:t>Evidence</w:t>
      </w:r>
      <w:r w:rsidR="00073C8B" w:rsidRPr="002D2007">
        <w:rPr>
          <w:rFonts w:ascii="Times New Roman" w:hAnsi="Times New Roman" w:cs="Times New Roman"/>
        </w:rPr>
        <w:t xml:space="preserve"> </w:t>
      </w:r>
      <w:r w:rsidRPr="002D2007">
        <w:rPr>
          <w:rFonts w:ascii="Times New Roman" w:hAnsi="Times New Roman" w:cs="Times New Roman"/>
        </w:rPr>
        <w:t>of</w:t>
      </w:r>
      <w:r w:rsidR="00073C8B" w:rsidRPr="002D2007">
        <w:rPr>
          <w:rFonts w:ascii="Times New Roman" w:hAnsi="Times New Roman" w:cs="Times New Roman"/>
        </w:rPr>
        <w:t xml:space="preserve"> </w:t>
      </w:r>
      <w:r w:rsidRPr="002D2007">
        <w:rPr>
          <w:rFonts w:ascii="Times New Roman" w:hAnsi="Times New Roman" w:cs="Times New Roman"/>
        </w:rPr>
        <w:t>research</w:t>
      </w:r>
      <w:r w:rsidR="00073C8B" w:rsidRPr="002D2007">
        <w:rPr>
          <w:rFonts w:ascii="Times New Roman" w:hAnsi="Times New Roman" w:cs="Times New Roman"/>
        </w:rPr>
        <w:t xml:space="preserve"> </w:t>
      </w:r>
      <w:r w:rsidRPr="002D2007">
        <w:rPr>
          <w:rFonts w:ascii="Times New Roman" w:hAnsi="Times New Roman" w:cs="Times New Roman"/>
        </w:rPr>
        <w:t>achievements</w:t>
      </w:r>
      <w:r w:rsidR="00073C8B" w:rsidRPr="002D2007">
        <w:rPr>
          <w:rFonts w:ascii="Times New Roman" w:hAnsi="Times New Roman" w:cs="Times New Roman"/>
        </w:rPr>
        <w:t xml:space="preserve"> </w:t>
      </w:r>
      <w:r w:rsidRPr="002D2007">
        <w:rPr>
          <w:rFonts w:ascii="Times New Roman" w:hAnsi="Times New Roman" w:cs="Times New Roman"/>
        </w:rPr>
        <w:t>relative</w:t>
      </w:r>
      <w:r w:rsidR="00073C8B" w:rsidRPr="002D2007">
        <w:rPr>
          <w:rFonts w:ascii="Times New Roman" w:hAnsi="Times New Roman" w:cs="Times New Roman"/>
        </w:rPr>
        <w:t xml:space="preserve"> </w:t>
      </w:r>
      <w:r w:rsidRPr="002D2007">
        <w:rPr>
          <w:rFonts w:ascii="Times New Roman" w:hAnsi="Times New Roman" w:cs="Times New Roman"/>
        </w:rPr>
        <w:t>to</w:t>
      </w:r>
      <w:r w:rsidR="00073C8B" w:rsidRPr="002D2007">
        <w:rPr>
          <w:rFonts w:ascii="Times New Roman" w:hAnsi="Times New Roman" w:cs="Times New Roman"/>
        </w:rPr>
        <w:t xml:space="preserve"> </w:t>
      </w:r>
      <w:r w:rsidRPr="002D2007">
        <w:rPr>
          <w:rFonts w:ascii="Times New Roman" w:hAnsi="Times New Roman" w:cs="Times New Roman"/>
        </w:rPr>
        <w:t>opportunities</w:t>
      </w:r>
      <w:r w:rsidR="00073C8B" w:rsidRPr="002D2007">
        <w:rPr>
          <w:rFonts w:ascii="Times New Roman" w:hAnsi="Times New Roman" w:cs="Times New Roman"/>
        </w:rPr>
        <w:t xml:space="preserve"> </w:t>
      </w:r>
      <w:r w:rsidRPr="002D2007">
        <w:rPr>
          <w:rFonts w:ascii="Times New Roman" w:hAnsi="Times New Roman" w:cs="Times New Roman"/>
        </w:rPr>
        <w:t>to date. Bear in mind that opportunities to publish may vary according to research discipline and life course (e.g., health professional career, time spent raising children, etc.).</w:t>
      </w:r>
    </w:p>
    <w:p w14:paraId="40F0470C" w14:textId="18513911" w:rsidR="00073C8B" w:rsidRPr="002D2007" w:rsidRDefault="00452EEF" w:rsidP="00452EEF">
      <w:pPr>
        <w:pStyle w:val="ListParagraph"/>
        <w:numPr>
          <w:ilvl w:val="1"/>
          <w:numId w:val="4"/>
        </w:numPr>
        <w:rPr>
          <w:rFonts w:ascii="Times New Roman" w:hAnsi="Times New Roman" w:cs="Times New Roman"/>
        </w:rPr>
      </w:pPr>
      <w:r w:rsidRPr="002D2007">
        <w:rPr>
          <w:rFonts w:ascii="Times New Roman" w:hAnsi="Times New Roman" w:cs="Times New Roman"/>
        </w:rPr>
        <w:t>For</w:t>
      </w:r>
      <w:r w:rsidR="00073C8B" w:rsidRPr="002D2007">
        <w:rPr>
          <w:rFonts w:ascii="Times New Roman" w:hAnsi="Times New Roman" w:cs="Times New Roman"/>
        </w:rPr>
        <w:t xml:space="preserve"> </w:t>
      </w:r>
      <w:r w:rsidRPr="002D2007">
        <w:rPr>
          <w:rFonts w:ascii="Times New Roman" w:hAnsi="Times New Roman" w:cs="Times New Roman"/>
        </w:rPr>
        <w:t>publications,</w:t>
      </w:r>
      <w:r w:rsidR="00073C8B" w:rsidRPr="002D2007">
        <w:rPr>
          <w:rFonts w:ascii="Times New Roman" w:hAnsi="Times New Roman" w:cs="Times New Roman"/>
        </w:rPr>
        <w:t xml:space="preserve"> </w:t>
      </w:r>
      <w:r w:rsidRPr="002D2007">
        <w:rPr>
          <w:rFonts w:ascii="Times New Roman" w:hAnsi="Times New Roman" w:cs="Times New Roman"/>
        </w:rPr>
        <w:t>observe</w:t>
      </w:r>
      <w:r w:rsidR="00073C8B" w:rsidRPr="002D2007">
        <w:rPr>
          <w:rFonts w:ascii="Times New Roman" w:hAnsi="Times New Roman" w:cs="Times New Roman"/>
        </w:rPr>
        <w:t xml:space="preserve"> </w:t>
      </w:r>
      <w:r w:rsidRPr="002D2007">
        <w:rPr>
          <w:rFonts w:ascii="Times New Roman" w:hAnsi="Times New Roman" w:cs="Times New Roman"/>
        </w:rPr>
        <w:t>the</w:t>
      </w:r>
      <w:r w:rsidR="00073C8B" w:rsidRPr="002D2007">
        <w:rPr>
          <w:rFonts w:ascii="Times New Roman" w:hAnsi="Times New Roman" w:cs="Times New Roman"/>
        </w:rPr>
        <w:t xml:space="preserve"> </w:t>
      </w:r>
      <w:r w:rsidRPr="002D2007">
        <w:rPr>
          <w:rFonts w:ascii="Times New Roman" w:hAnsi="Times New Roman" w:cs="Times New Roman"/>
        </w:rPr>
        <w:t>number</w:t>
      </w:r>
      <w:r w:rsidR="00073C8B" w:rsidRPr="002D2007">
        <w:rPr>
          <w:rFonts w:ascii="Times New Roman" w:hAnsi="Times New Roman" w:cs="Times New Roman"/>
        </w:rPr>
        <w:t xml:space="preserve"> </w:t>
      </w:r>
      <w:r w:rsidRPr="002D2007">
        <w:rPr>
          <w:rFonts w:ascii="Times New Roman" w:hAnsi="Times New Roman" w:cs="Times New Roman"/>
        </w:rPr>
        <w:t>of</w:t>
      </w:r>
      <w:r w:rsidR="00073C8B" w:rsidRPr="002D2007">
        <w:rPr>
          <w:rFonts w:ascii="Times New Roman" w:hAnsi="Times New Roman" w:cs="Times New Roman"/>
        </w:rPr>
        <w:t xml:space="preserve"> </w:t>
      </w:r>
      <w:r w:rsidRPr="002D2007">
        <w:rPr>
          <w:rFonts w:ascii="Times New Roman" w:hAnsi="Times New Roman" w:cs="Times New Roman"/>
        </w:rPr>
        <w:t>co-authors</w:t>
      </w:r>
      <w:r w:rsidR="00073C8B" w:rsidRPr="002D2007">
        <w:rPr>
          <w:rFonts w:ascii="Times New Roman" w:hAnsi="Times New Roman" w:cs="Times New Roman"/>
        </w:rPr>
        <w:t xml:space="preserve"> </w:t>
      </w:r>
      <w:r w:rsidRPr="002D2007">
        <w:rPr>
          <w:rFonts w:ascii="Times New Roman" w:hAnsi="Times New Roman" w:cs="Times New Roman"/>
        </w:rPr>
        <w:t>and</w:t>
      </w:r>
      <w:r w:rsidR="00073C8B" w:rsidRPr="002D2007">
        <w:rPr>
          <w:rFonts w:ascii="Times New Roman" w:hAnsi="Times New Roman" w:cs="Times New Roman"/>
        </w:rPr>
        <w:t xml:space="preserve"> </w:t>
      </w:r>
      <w:r w:rsidRPr="002D2007">
        <w:rPr>
          <w:rFonts w:ascii="Times New Roman" w:hAnsi="Times New Roman" w:cs="Times New Roman"/>
        </w:rPr>
        <w:t>the position of the candidate's name in the authors list (note that the importance of this position can vary depending on the discipline, etc.).</w:t>
      </w:r>
    </w:p>
    <w:p w14:paraId="43A02EC7" w14:textId="77777777" w:rsidR="00073C8B" w:rsidRPr="002D2007" w:rsidRDefault="00452EEF" w:rsidP="00452EEF">
      <w:pPr>
        <w:pStyle w:val="ListParagraph"/>
        <w:numPr>
          <w:ilvl w:val="1"/>
          <w:numId w:val="4"/>
        </w:numPr>
        <w:rPr>
          <w:rFonts w:ascii="Times New Roman" w:hAnsi="Times New Roman" w:cs="Times New Roman"/>
        </w:rPr>
      </w:pPr>
      <w:r w:rsidRPr="002D2007">
        <w:rPr>
          <w:rFonts w:ascii="Times New Roman" w:hAnsi="Times New Roman" w:cs="Times New Roman"/>
        </w:rPr>
        <w:t>The</w:t>
      </w:r>
      <w:r w:rsidR="00073C8B" w:rsidRPr="002D2007">
        <w:rPr>
          <w:rFonts w:ascii="Times New Roman" w:hAnsi="Times New Roman" w:cs="Times New Roman"/>
        </w:rPr>
        <w:t xml:space="preserve"> </w:t>
      </w:r>
      <w:r w:rsidRPr="002D2007">
        <w:rPr>
          <w:rFonts w:ascii="Times New Roman" w:hAnsi="Times New Roman" w:cs="Times New Roman"/>
        </w:rPr>
        <w:t>candidate's</w:t>
      </w:r>
      <w:r w:rsidR="00073C8B" w:rsidRPr="002D2007">
        <w:rPr>
          <w:rFonts w:ascii="Times New Roman" w:hAnsi="Times New Roman" w:cs="Times New Roman"/>
        </w:rPr>
        <w:t xml:space="preserve"> </w:t>
      </w:r>
      <w:r w:rsidRPr="002D2007">
        <w:rPr>
          <w:rFonts w:ascii="Times New Roman" w:hAnsi="Times New Roman" w:cs="Times New Roman"/>
        </w:rPr>
        <w:t>role</w:t>
      </w:r>
      <w:r w:rsidR="00073C8B" w:rsidRPr="002D2007">
        <w:rPr>
          <w:rFonts w:ascii="Times New Roman" w:hAnsi="Times New Roman" w:cs="Times New Roman"/>
        </w:rPr>
        <w:t xml:space="preserve"> </w:t>
      </w:r>
      <w:r w:rsidRPr="002D2007">
        <w:rPr>
          <w:rFonts w:ascii="Times New Roman" w:hAnsi="Times New Roman" w:cs="Times New Roman"/>
        </w:rPr>
        <w:t>in</w:t>
      </w:r>
      <w:r w:rsidR="00073C8B" w:rsidRPr="002D2007">
        <w:rPr>
          <w:rFonts w:ascii="Times New Roman" w:hAnsi="Times New Roman" w:cs="Times New Roman"/>
        </w:rPr>
        <w:t xml:space="preserve"> </w:t>
      </w:r>
      <w:r w:rsidRPr="002D2007">
        <w:rPr>
          <w:rFonts w:ascii="Times New Roman" w:hAnsi="Times New Roman" w:cs="Times New Roman"/>
        </w:rPr>
        <w:t>publications</w:t>
      </w:r>
      <w:r w:rsidR="00073C8B" w:rsidRPr="002D2007">
        <w:rPr>
          <w:rFonts w:ascii="Times New Roman" w:hAnsi="Times New Roman" w:cs="Times New Roman"/>
        </w:rPr>
        <w:t xml:space="preserve"> </w:t>
      </w:r>
      <w:r w:rsidRPr="002D2007">
        <w:rPr>
          <w:rFonts w:ascii="Times New Roman" w:hAnsi="Times New Roman" w:cs="Times New Roman"/>
        </w:rPr>
        <w:t>and</w:t>
      </w:r>
      <w:r w:rsidR="00073C8B" w:rsidRPr="002D2007">
        <w:rPr>
          <w:rFonts w:ascii="Times New Roman" w:hAnsi="Times New Roman" w:cs="Times New Roman"/>
        </w:rPr>
        <w:t xml:space="preserve"> </w:t>
      </w:r>
      <w:r w:rsidRPr="002D2007">
        <w:rPr>
          <w:rFonts w:ascii="Times New Roman" w:hAnsi="Times New Roman" w:cs="Times New Roman"/>
        </w:rPr>
        <w:t>their</w:t>
      </w:r>
      <w:r w:rsidR="00073C8B" w:rsidRPr="002D2007">
        <w:rPr>
          <w:rFonts w:ascii="Times New Roman" w:hAnsi="Times New Roman" w:cs="Times New Roman"/>
        </w:rPr>
        <w:t xml:space="preserve"> </w:t>
      </w:r>
      <w:r w:rsidRPr="002D2007">
        <w:rPr>
          <w:rFonts w:ascii="Times New Roman" w:hAnsi="Times New Roman" w:cs="Times New Roman"/>
        </w:rPr>
        <w:t>estimated</w:t>
      </w:r>
      <w:r w:rsidR="00073C8B" w:rsidRPr="002D2007">
        <w:rPr>
          <w:rFonts w:ascii="Times New Roman" w:hAnsi="Times New Roman" w:cs="Times New Roman"/>
        </w:rPr>
        <w:t xml:space="preserve"> </w:t>
      </w:r>
      <w:r w:rsidRPr="002D2007">
        <w:rPr>
          <w:rFonts w:ascii="Times New Roman" w:hAnsi="Times New Roman" w:cs="Times New Roman"/>
        </w:rPr>
        <w:t>percent contribution to the work, as well as the type of publication (e.g., paper, article, chapter, book, etc.)</w:t>
      </w:r>
    </w:p>
    <w:p w14:paraId="78A1A5FE" w14:textId="77777777" w:rsidR="00073C8B" w:rsidRPr="002D2007" w:rsidRDefault="00452EEF" w:rsidP="00452EEF">
      <w:pPr>
        <w:pStyle w:val="ListParagraph"/>
        <w:numPr>
          <w:ilvl w:val="1"/>
          <w:numId w:val="4"/>
        </w:numPr>
        <w:rPr>
          <w:rFonts w:ascii="Times New Roman" w:hAnsi="Times New Roman" w:cs="Times New Roman"/>
        </w:rPr>
      </w:pPr>
      <w:r w:rsidRPr="002D2007">
        <w:rPr>
          <w:rFonts w:ascii="Times New Roman" w:hAnsi="Times New Roman" w:cs="Times New Roman"/>
        </w:rPr>
        <w:t>Try</w:t>
      </w:r>
      <w:r w:rsidR="00073C8B" w:rsidRPr="002D2007">
        <w:rPr>
          <w:rFonts w:ascii="Times New Roman" w:hAnsi="Times New Roman" w:cs="Times New Roman"/>
        </w:rPr>
        <w:t xml:space="preserve"> </w:t>
      </w:r>
      <w:r w:rsidRPr="002D2007">
        <w:rPr>
          <w:rFonts w:ascii="Times New Roman" w:hAnsi="Times New Roman" w:cs="Times New Roman"/>
        </w:rPr>
        <w:t>to</w:t>
      </w:r>
      <w:r w:rsidR="00073C8B" w:rsidRPr="002D2007">
        <w:rPr>
          <w:rFonts w:ascii="Times New Roman" w:hAnsi="Times New Roman" w:cs="Times New Roman"/>
        </w:rPr>
        <w:t xml:space="preserve"> </w:t>
      </w:r>
      <w:r w:rsidRPr="002D2007">
        <w:rPr>
          <w:rFonts w:ascii="Times New Roman" w:hAnsi="Times New Roman" w:cs="Times New Roman"/>
        </w:rPr>
        <w:t>get</w:t>
      </w:r>
      <w:r w:rsidR="00073C8B" w:rsidRPr="002D2007">
        <w:rPr>
          <w:rFonts w:ascii="Times New Roman" w:hAnsi="Times New Roman" w:cs="Times New Roman"/>
        </w:rPr>
        <w:t xml:space="preserve"> </w:t>
      </w:r>
      <w:r w:rsidRPr="002D2007">
        <w:rPr>
          <w:rFonts w:ascii="Times New Roman" w:hAnsi="Times New Roman" w:cs="Times New Roman"/>
        </w:rPr>
        <w:t>a</w:t>
      </w:r>
      <w:r w:rsidR="00073C8B" w:rsidRPr="002D2007">
        <w:rPr>
          <w:rFonts w:ascii="Times New Roman" w:hAnsi="Times New Roman" w:cs="Times New Roman"/>
        </w:rPr>
        <w:t xml:space="preserve"> </w:t>
      </w:r>
      <w:r w:rsidRPr="002D2007">
        <w:rPr>
          <w:rFonts w:ascii="Times New Roman" w:hAnsi="Times New Roman" w:cs="Times New Roman"/>
        </w:rPr>
        <w:t>sense</w:t>
      </w:r>
      <w:r w:rsidR="00073C8B" w:rsidRPr="002D2007">
        <w:rPr>
          <w:rFonts w:ascii="Times New Roman" w:hAnsi="Times New Roman" w:cs="Times New Roman"/>
        </w:rPr>
        <w:t xml:space="preserve"> </w:t>
      </w:r>
      <w:r w:rsidRPr="002D2007">
        <w:rPr>
          <w:rFonts w:ascii="Times New Roman" w:hAnsi="Times New Roman" w:cs="Times New Roman"/>
        </w:rPr>
        <w:t>of</w:t>
      </w:r>
      <w:r w:rsidR="00073C8B" w:rsidRPr="002D2007">
        <w:rPr>
          <w:rFonts w:ascii="Times New Roman" w:hAnsi="Times New Roman" w:cs="Times New Roman"/>
        </w:rPr>
        <w:t xml:space="preserve"> t</w:t>
      </w:r>
      <w:r w:rsidRPr="002D2007">
        <w:rPr>
          <w:rFonts w:ascii="Times New Roman" w:hAnsi="Times New Roman" w:cs="Times New Roman"/>
        </w:rPr>
        <w:t>he</w:t>
      </w:r>
      <w:r w:rsidR="00073C8B" w:rsidRPr="002D2007">
        <w:rPr>
          <w:rFonts w:ascii="Times New Roman" w:hAnsi="Times New Roman" w:cs="Times New Roman"/>
        </w:rPr>
        <w:t xml:space="preserve"> </w:t>
      </w:r>
      <w:r w:rsidRPr="002D2007">
        <w:rPr>
          <w:rFonts w:ascii="Times New Roman" w:hAnsi="Times New Roman" w:cs="Times New Roman"/>
        </w:rPr>
        <w:t>entire</w:t>
      </w:r>
      <w:r w:rsidR="00073C8B" w:rsidRPr="002D2007">
        <w:rPr>
          <w:rFonts w:ascii="Times New Roman" w:hAnsi="Times New Roman" w:cs="Times New Roman"/>
        </w:rPr>
        <w:t xml:space="preserve"> </w:t>
      </w:r>
      <w:r w:rsidRPr="002D2007">
        <w:rPr>
          <w:rFonts w:ascii="Times New Roman" w:hAnsi="Times New Roman" w:cs="Times New Roman"/>
        </w:rPr>
        <w:t>body</w:t>
      </w:r>
      <w:r w:rsidR="00073C8B" w:rsidRPr="002D2007">
        <w:rPr>
          <w:rFonts w:ascii="Times New Roman" w:hAnsi="Times New Roman" w:cs="Times New Roman"/>
        </w:rPr>
        <w:t xml:space="preserve"> </w:t>
      </w:r>
      <w:r w:rsidRPr="002D2007">
        <w:rPr>
          <w:rFonts w:ascii="Times New Roman" w:hAnsi="Times New Roman" w:cs="Times New Roman"/>
        </w:rPr>
        <w:t>of</w:t>
      </w:r>
      <w:r w:rsidR="00073C8B" w:rsidRPr="002D2007">
        <w:rPr>
          <w:rFonts w:ascii="Times New Roman" w:hAnsi="Times New Roman" w:cs="Times New Roman"/>
        </w:rPr>
        <w:t xml:space="preserve"> </w:t>
      </w:r>
      <w:r w:rsidRPr="002D2007">
        <w:rPr>
          <w:rFonts w:ascii="Times New Roman" w:hAnsi="Times New Roman" w:cs="Times New Roman"/>
        </w:rPr>
        <w:t>work</w:t>
      </w:r>
      <w:r w:rsidR="00073C8B" w:rsidRPr="002D2007">
        <w:rPr>
          <w:rFonts w:ascii="Times New Roman" w:hAnsi="Times New Roman" w:cs="Times New Roman"/>
        </w:rPr>
        <w:t xml:space="preserve"> </w:t>
      </w:r>
      <w:r w:rsidRPr="002D2007">
        <w:rPr>
          <w:rFonts w:ascii="Times New Roman" w:hAnsi="Times New Roman" w:cs="Times New Roman"/>
        </w:rPr>
        <w:t>and</w:t>
      </w:r>
      <w:r w:rsidR="00073C8B" w:rsidRPr="002D2007">
        <w:rPr>
          <w:rFonts w:ascii="Times New Roman" w:hAnsi="Times New Roman" w:cs="Times New Roman"/>
        </w:rPr>
        <w:t xml:space="preserve"> </w:t>
      </w:r>
      <w:r w:rsidRPr="002D2007">
        <w:rPr>
          <w:rFonts w:ascii="Times New Roman" w:hAnsi="Times New Roman" w:cs="Times New Roman"/>
        </w:rPr>
        <w:t>its</w:t>
      </w:r>
      <w:r w:rsidR="00073C8B" w:rsidRPr="002D2007">
        <w:rPr>
          <w:rFonts w:ascii="Times New Roman" w:hAnsi="Times New Roman" w:cs="Times New Roman"/>
        </w:rPr>
        <w:t xml:space="preserve"> </w:t>
      </w:r>
      <w:r w:rsidRPr="002D2007">
        <w:rPr>
          <w:rFonts w:ascii="Times New Roman" w:hAnsi="Times New Roman" w:cs="Times New Roman"/>
        </w:rPr>
        <w:t>likely impact. Note the publication dates and relate them to the candidate's education and training. Consider the list of abstracts as an indication of conference presentation activities.</w:t>
      </w:r>
    </w:p>
    <w:p w14:paraId="0CC9C5A3" w14:textId="157DC7A4" w:rsidR="00452EEF" w:rsidRPr="002D2007" w:rsidRDefault="00452EEF" w:rsidP="00452EEF">
      <w:pPr>
        <w:pStyle w:val="ListParagraph"/>
        <w:numPr>
          <w:ilvl w:val="1"/>
          <w:numId w:val="4"/>
        </w:numPr>
        <w:rPr>
          <w:rFonts w:ascii="Times New Roman" w:hAnsi="Times New Roman" w:cs="Times New Roman"/>
        </w:rPr>
      </w:pPr>
      <w:r w:rsidRPr="002D2007">
        <w:rPr>
          <w:rFonts w:ascii="Times New Roman" w:hAnsi="Times New Roman" w:cs="Times New Roman"/>
        </w:rPr>
        <w:t>Consider</w:t>
      </w:r>
      <w:r w:rsidR="00073C8B" w:rsidRPr="002D2007">
        <w:rPr>
          <w:rFonts w:ascii="Times New Roman" w:hAnsi="Times New Roman" w:cs="Times New Roman"/>
        </w:rPr>
        <w:t xml:space="preserve"> </w:t>
      </w:r>
      <w:r w:rsidRPr="002D2007">
        <w:rPr>
          <w:rFonts w:ascii="Times New Roman" w:hAnsi="Times New Roman" w:cs="Times New Roman"/>
        </w:rPr>
        <w:t>the</w:t>
      </w:r>
      <w:r w:rsidR="00073C8B" w:rsidRPr="002D2007">
        <w:rPr>
          <w:rFonts w:ascii="Times New Roman" w:hAnsi="Times New Roman" w:cs="Times New Roman"/>
        </w:rPr>
        <w:t xml:space="preserve"> </w:t>
      </w:r>
      <w:r w:rsidRPr="002D2007">
        <w:rPr>
          <w:rFonts w:ascii="Times New Roman" w:hAnsi="Times New Roman" w:cs="Times New Roman"/>
        </w:rPr>
        <w:t>candidate's</w:t>
      </w:r>
      <w:r w:rsidR="00073C8B" w:rsidRPr="002D2007">
        <w:rPr>
          <w:rFonts w:ascii="Times New Roman" w:hAnsi="Times New Roman" w:cs="Times New Roman"/>
        </w:rPr>
        <w:t xml:space="preserve"> </w:t>
      </w:r>
      <w:r w:rsidRPr="002D2007">
        <w:rPr>
          <w:rFonts w:ascii="Times New Roman" w:hAnsi="Times New Roman" w:cs="Times New Roman"/>
        </w:rPr>
        <w:t>other</w:t>
      </w:r>
      <w:r w:rsidR="00073C8B" w:rsidRPr="002D2007">
        <w:rPr>
          <w:rFonts w:ascii="Times New Roman" w:hAnsi="Times New Roman" w:cs="Times New Roman"/>
        </w:rPr>
        <w:t xml:space="preserve"> </w:t>
      </w:r>
      <w:r w:rsidRPr="002D2007">
        <w:rPr>
          <w:rFonts w:ascii="Times New Roman" w:hAnsi="Times New Roman" w:cs="Times New Roman"/>
        </w:rPr>
        <w:t>professional</w:t>
      </w:r>
      <w:r w:rsidR="00073C8B" w:rsidRPr="002D2007">
        <w:rPr>
          <w:rFonts w:ascii="Times New Roman" w:hAnsi="Times New Roman" w:cs="Times New Roman"/>
        </w:rPr>
        <w:t xml:space="preserve"> </w:t>
      </w:r>
      <w:r w:rsidRPr="002D2007">
        <w:rPr>
          <w:rFonts w:ascii="Times New Roman" w:hAnsi="Times New Roman" w:cs="Times New Roman"/>
        </w:rPr>
        <w:t>activities,</w:t>
      </w:r>
      <w:r w:rsidR="00073C8B" w:rsidRPr="002D2007">
        <w:rPr>
          <w:rFonts w:ascii="Times New Roman" w:hAnsi="Times New Roman" w:cs="Times New Roman"/>
        </w:rPr>
        <w:t xml:space="preserve"> </w:t>
      </w:r>
      <w:r w:rsidRPr="002D2007">
        <w:rPr>
          <w:rFonts w:ascii="Times New Roman" w:hAnsi="Times New Roman" w:cs="Times New Roman"/>
        </w:rPr>
        <w:t>and</w:t>
      </w:r>
      <w:r w:rsidR="00073C8B" w:rsidRPr="002D2007">
        <w:rPr>
          <w:rFonts w:ascii="Times New Roman" w:hAnsi="Times New Roman" w:cs="Times New Roman"/>
        </w:rPr>
        <w:t xml:space="preserve"> </w:t>
      </w:r>
      <w:r w:rsidRPr="002D2007">
        <w:rPr>
          <w:rFonts w:ascii="Times New Roman" w:hAnsi="Times New Roman" w:cs="Times New Roman"/>
        </w:rPr>
        <w:t>any patents or copyrights to which the candidate contributed.</w:t>
      </w:r>
    </w:p>
    <w:p w14:paraId="1560ADC8" w14:textId="77777777" w:rsidR="00073C8B" w:rsidRPr="002D2007" w:rsidRDefault="00073C8B" w:rsidP="00073C8B">
      <w:pPr>
        <w:rPr>
          <w:rFonts w:ascii="Times New Roman" w:hAnsi="Times New Roman" w:cs="Times New Roman"/>
        </w:rPr>
      </w:pPr>
    </w:p>
    <w:p w14:paraId="74EFC152" w14:textId="1C24AF1A" w:rsidR="00073C8B" w:rsidRPr="002D2007" w:rsidRDefault="00452EEF" w:rsidP="00073C8B">
      <w:pPr>
        <w:pStyle w:val="ListParagraph"/>
        <w:numPr>
          <w:ilvl w:val="2"/>
          <w:numId w:val="1"/>
        </w:numPr>
        <w:rPr>
          <w:rFonts w:ascii="Times New Roman" w:hAnsi="Times New Roman" w:cs="Times New Roman"/>
        </w:rPr>
      </w:pPr>
      <w:r w:rsidRPr="002D2007">
        <w:rPr>
          <w:rFonts w:ascii="Times New Roman" w:hAnsi="Times New Roman" w:cs="Times New Roman"/>
        </w:rPr>
        <w:t>Referees’ Assessment of the Candidate’s Characteristics and Abilities (Overall weight - 15%)</w:t>
      </w:r>
    </w:p>
    <w:p w14:paraId="75634EEE" w14:textId="2803D4AC" w:rsidR="00452EEF" w:rsidRPr="002D2007" w:rsidRDefault="00452EEF" w:rsidP="00073C8B">
      <w:pPr>
        <w:pStyle w:val="ListParagraph"/>
        <w:numPr>
          <w:ilvl w:val="0"/>
          <w:numId w:val="5"/>
        </w:numPr>
        <w:rPr>
          <w:rFonts w:ascii="Times New Roman" w:hAnsi="Times New Roman" w:cs="Times New Roman"/>
        </w:rPr>
      </w:pPr>
      <w:r w:rsidRPr="002D2007">
        <w:rPr>
          <w:rFonts w:ascii="Times New Roman" w:hAnsi="Times New Roman" w:cs="Times New Roman"/>
        </w:rPr>
        <w:t>Look for evidence from the referees that the candidate exhibits the characteristics and skills that correlate with research career achievement.</w:t>
      </w:r>
    </w:p>
    <w:p w14:paraId="7DD7E443" w14:textId="6157B38C" w:rsidR="00452EEF" w:rsidRPr="002D2007" w:rsidRDefault="00452EEF" w:rsidP="00073C8B">
      <w:pPr>
        <w:pStyle w:val="ListParagraph"/>
        <w:numPr>
          <w:ilvl w:val="0"/>
          <w:numId w:val="5"/>
        </w:numPr>
        <w:rPr>
          <w:rFonts w:ascii="Times New Roman" w:hAnsi="Times New Roman" w:cs="Times New Roman"/>
        </w:rPr>
      </w:pPr>
      <w:r w:rsidRPr="002D2007">
        <w:rPr>
          <w:rFonts w:ascii="Times New Roman" w:hAnsi="Times New Roman" w:cs="Times New Roman"/>
        </w:rPr>
        <w:t>Examine the referees’ assessments, recognizing that positive comments are common while negative ones are not.</w:t>
      </w:r>
    </w:p>
    <w:p w14:paraId="5E5CDC71" w14:textId="2BC91F49" w:rsidR="00452EEF" w:rsidRPr="002D2007" w:rsidRDefault="00452EEF" w:rsidP="00073C8B">
      <w:pPr>
        <w:pStyle w:val="ListParagraph"/>
        <w:numPr>
          <w:ilvl w:val="0"/>
          <w:numId w:val="5"/>
        </w:numPr>
        <w:rPr>
          <w:rFonts w:ascii="Times New Roman" w:hAnsi="Times New Roman" w:cs="Times New Roman"/>
        </w:rPr>
      </w:pPr>
      <w:r w:rsidRPr="002D2007">
        <w:rPr>
          <w:rFonts w:ascii="Times New Roman" w:hAnsi="Times New Roman" w:cs="Times New Roman"/>
        </w:rPr>
        <w:t xml:space="preserve">Read the supporting text carefully, taking note of the extent </w:t>
      </w:r>
      <w:r w:rsidR="00D97F92">
        <w:rPr>
          <w:rFonts w:ascii="Times New Roman" w:hAnsi="Times New Roman" w:cs="Times New Roman"/>
        </w:rPr>
        <w:t>to which</w:t>
      </w:r>
      <w:r w:rsidRPr="002D2007">
        <w:rPr>
          <w:rFonts w:ascii="Times New Roman" w:hAnsi="Times New Roman" w:cs="Times New Roman"/>
        </w:rPr>
        <w:t xml:space="preserve"> the referees justify their statements.</w:t>
      </w:r>
    </w:p>
    <w:p w14:paraId="2B81CFDE" w14:textId="6459310B" w:rsidR="00452EEF" w:rsidRPr="002D2007" w:rsidRDefault="00452EEF" w:rsidP="00073C8B">
      <w:pPr>
        <w:pStyle w:val="ListParagraph"/>
        <w:numPr>
          <w:ilvl w:val="0"/>
          <w:numId w:val="5"/>
        </w:numPr>
        <w:rPr>
          <w:rFonts w:ascii="Times New Roman" w:hAnsi="Times New Roman" w:cs="Times New Roman"/>
        </w:rPr>
      </w:pPr>
      <w:r w:rsidRPr="002D2007">
        <w:rPr>
          <w:rFonts w:ascii="Times New Roman" w:hAnsi="Times New Roman" w:cs="Times New Roman"/>
        </w:rPr>
        <w:t>Look particularly for indications that the referees perceive the candidate as an investigative type, that is, someone whose thinking is critical, questioning, original and independent.</w:t>
      </w:r>
    </w:p>
    <w:p w14:paraId="2E1031F2" w14:textId="69867279" w:rsidR="00452EEF" w:rsidRPr="002D2007" w:rsidRDefault="00452EEF" w:rsidP="00073C8B">
      <w:pPr>
        <w:pStyle w:val="ListParagraph"/>
        <w:numPr>
          <w:ilvl w:val="0"/>
          <w:numId w:val="5"/>
        </w:numPr>
        <w:rPr>
          <w:rFonts w:ascii="Times New Roman" w:hAnsi="Times New Roman" w:cs="Times New Roman"/>
        </w:rPr>
      </w:pPr>
      <w:r w:rsidRPr="002D2007">
        <w:rPr>
          <w:rFonts w:ascii="Times New Roman" w:hAnsi="Times New Roman" w:cs="Times New Roman"/>
        </w:rPr>
        <w:t>Indications that the sponsors perceive the candidate as both energetic and capable of being highly focused.</w:t>
      </w:r>
    </w:p>
    <w:p w14:paraId="3E58D087" w14:textId="27D35129" w:rsidR="00452EEF" w:rsidRPr="002D2007" w:rsidRDefault="00452EEF" w:rsidP="00073C8B">
      <w:pPr>
        <w:pStyle w:val="ListParagraph"/>
        <w:numPr>
          <w:ilvl w:val="0"/>
          <w:numId w:val="5"/>
        </w:numPr>
        <w:rPr>
          <w:rFonts w:ascii="Times New Roman" w:hAnsi="Times New Roman" w:cs="Times New Roman"/>
        </w:rPr>
      </w:pPr>
      <w:r w:rsidRPr="002D2007">
        <w:rPr>
          <w:rFonts w:ascii="Times New Roman" w:hAnsi="Times New Roman" w:cs="Times New Roman"/>
        </w:rPr>
        <w:t>Look for mention of creativity in setting research goals, designing experiments, developing new methodologies, interpreting findings and presenting results in writing.</w:t>
      </w:r>
    </w:p>
    <w:p w14:paraId="7044AD0C" w14:textId="57BCB5B0" w:rsidR="00452EEF" w:rsidRPr="002D2007" w:rsidRDefault="00452EEF" w:rsidP="00073C8B">
      <w:pPr>
        <w:pStyle w:val="ListParagraph"/>
        <w:numPr>
          <w:ilvl w:val="0"/>
          <w:numId w:val="5"/>
        </w:numPr>
        <w:rPr>
          <w:rFonts w:ascii="Times New Roman" w:hAnsi="Times New Roman" w:cs="Times New Roman"/>
        </w:rPr>
      </w:pPr>
      <w:r w:rsidRPr="002D2007">
        <w:rPr>
          <w:rFonts w:ascii="Times New Roman" w:hAnsi="Times New Roman" w:cs="Times New Roman"/>
        </w:rPr>
        <w:t>Consider the following:</w:t>
      </w:r>
    </w:p>
    <w:p w14:paraId="3857B513" w14:textId="4CFC85B7" w:rsidR="00073C8B" w:rsidRPr="002D2007" w:rsidRDefault="00452EEF" w:rsidP="00452EEF">
      <w:pPr>
        <w:pStyle w:val="ListParagraph"/>
        <w:numPr>
          <w:ilvl w:val="1"/>
          <w:numId w:val="5"/>
        </w:numPr>
        <w:rPr>
          <w:rFonts w:ascii="Times New Roman" w:hAnsi="Times New Roman" w:cs="Times New Roman"/>
        </w:rPr>
      </w:pPr>
      <w:r w:rsidRPr="002D2007">
        <w:rPr>
          <w:rFonts w:ascii="Times New Roman" w:hAnsi="Times New Roman" w:cs="Times New Roman"/>
        </w:rPr>
        <w:t>How</w:t>
      </w:r>
      <w:r w:rsidR="00073C8B" w:rsidRPr="002D2007">
        <w:rPr>
          <w:rFonts w:ascii="Times New Roman" w:hAnsi="Times New Roman" w:cs="Times New Roman"/>
        </w:rPr>
        <w:t xml:space="preserve"> </w:t>
      </w:r>
      <w:r w:rsidRPr="002D2007">
        <w:rPr>
          <w:rFonts w:ascii="Times New Roman" w:hAnsi="Times New Roman" w:cs="Times New Roman"/>
        </w:rPr>
        <w:t>long</w:t>
      </w:r>
      <w:r w:rsidR="00073C8B" w:rsidRPr="002D2007">
        <w:rPr>
          <w:rFonts w:ascii="Times New Roman" w:hAnsi="Times New Roman" w:cs="Times New Roman"/>
        </w:rPr>
        <w:t xml:space="preserve"> </w:t>
      </w:r>
      <w:r w:rsidRPr="002D2007">
        <w:rPr>
          <w:rFonts w:ascii="Times New Roman" w:hAnsi="Times New Roman" w:cs="Times New Roman"/>
        </w:rPr>
        <w:t>has</w:t>
      </w:r>
      <w:r w:rsidR="00073C8B" w:rsidRPr="002D2007">
        <w:rPr>
          <w:rFonts w:ascii="Times New Roman" w:hAnsi="Times New Roman" w:cs="Times New Roman"/>
        </w:rPr>
        <w:t xml:space="preserve"> </w:t>
      </w:r>
      <w:r w:rsidRPr="002D2007">
        <w:rPr>
          <w:rFonts w:ascii="Times New Roman" w:hAnsi="Times New Roman" w:cs="Times New Roman"/>
        </w:rPr>
        <w:t>the</w:t>
      </w:r>
      <w:r w:rsidR="00073C8B" w:rsidRPr="002D2007">
        <w:rPr>
          <w:rFonts w:ascii="Times New Roman" w:hAnsi="Times New Roman" w:cs="Times New Roman"/>
        </w:rPr>
        <w:t xml:space="preserve"> </w:t>
      </w:r>
      <w:r w:rsidRPr="002D2007">
        <w:rPr>
          <w:rFonts w:ascii="Times New Roman" w:hAnsi="Times New Roman" w:cs="Times New Roman"/>
        </w:rPr>
        <w:t>referee</w:t>
      </w:r>
      <w:r w:rsidR="00073C8B" w:rsidRPr="002D2007">
        <w:rPr>
          <w:rFonts w:ascii="Times New Roman" w:hAnsi="Times New Roman" w:cs="Times New Roman"/>
        </w:rPr>
        <w:t xml:space="preserve"> </w:t>
      </w:r>
      <w:r w:rsidRPr="002D2007">
        <w:rPr>
          <w:rFonts w:ascii="Times New Roman" w:hAnsi="Times New Roman" w:cs="Times New Roman"/>
        </w:rPr>
        <w:t>known</w:t>
      </w:r>
      <w:r w:rsidR="00073C8B" w:rsidRPr="002D2007">
        <w:rPr>
          <w:rFonts w:ascii="Times New Roman" w:hAnsi="Times New Roman" w:cs="Times New Roman"/>
        </w:rPr>
        <w:t xml:space="preserve"> </w:t>
      </w:r>
      <w:r w:rsidRPr="002D2007">
        <w:rPr>
          <w:rFonts w:ascii="Times New Roman" w:hAnsi="Times New Roman" w:cs="Times New Roman"/>
        </w:rPr>
        <w:t>the</w:t>
      </w:r>
      <w:r w:rsidR="00073C8B" w:rsidRPr="002D2007">
        <w:rPr>
          <w:rFonts w:ascii="Times New Roman" w:hAnsi="Times New Roman" w:cs="Times New Roman"/>
        </w:rPr>
        <w:t xml:space="preserve"> c</w:t>
      </w:r>
      <w:r w:rsidRPr="002D2007">
        <w:rPr>
          <w:rFonts w:ascii="Times New Roman" w:hAnsi="Times New Roman" w:cs="Times New Roman"/>
        </w:rPr>
        <w:t>andidate?</w:t>
      </w:r>
    </w:p>
    <w:p w14:paraId="0C0DF27B" w14:textId="12C593DA" w:rsidR="00452EEF" w:rsidRPr="002D2007" w:rsidRDefault="00452EEF" w:rsidP="00452EEF">
      <w:pPr>
        <w:pStyle w:val="ListParagraph"/>
        <w:numPr>
          <w:ilvl w:val="1"/>
          <w:numId w:val="5"/>
        </w:numPr>
        <w:rPr>
          <w:rFonts w:ascii="Times New Roman" w:hAnsi="Times New Roman" w:cs="Times New Roman"/>
        </w:rPr>
      </w:pPr>
      <w:r w:rsidRPr="002D2007">
        <w:rPr>
          <w:rFonts w:ascii="Times New Roman" w:hAnsi="Times New Roman" w:cs="Times New Roman"/>
        </w:rPr>
        <w:t>What</w:t>
      </w:r>
      <w:r w:rsidR="00073C8B" w:rsidRPr="002D2007">
        <w:rPr>
          <w:rFonts w:ascii="Times New Roman" w:hAnsi="Times New Roman" w:cs="Times New Roman"/>
        </w:rPr>
        <w:t xml:space="preserve"> </w:t>
      </w:r>
      <w:r w:rsidRPr="002D2007">
        <w:rPr>
          <w:rFonts w:ascii="Times New Roman" w:hAnsi="Times New Roman" w:cs="Times New Roman"/>
        </w:rPr>
        <w:t>is</w:t>
      </w:r>
      <w:r w:rsidR="00073C8B" w:rsidRPr="002D2007">
        <w:rPr>
          <w:rFonts w:ascii="Times New Roman" w:hAnsi="Times New Roman" w:cs="Times New Roman"/>
        </w:rPr>
        <w:t xml:space="preserve"> </w:t>
      </w:r>
      <w:r w:rsidRPr="002D2007">
        <w:rPr>
          <w:rFonts w:ascii="Times New Roman" w:hAnsi="Times New Roman" w:cs="Times New Roman"/>
        </w:rPr>
        <w:t>the</w:t>
      </w:r>
      <w:r w:rsidR="00073C8B" w:rsidRPr="002D2007">
        <w:rPr>
          <w:rFonts w:ascii="Times New Roman" w:hAnsi="Times New Roman" w:cs="Times New Roman"/>
        </w:rPr>
        <w:t xml:space="preserve"> </w:t>
      </w:r>
      <w:r w:rsidRPr="002D2007">
        <w:rPr>
          <w:rFonts w:ascii="Times New Roman" w:hAnsi="Times New Roman" w:cs="Times New Roman"/>
        </w:rPr>
        <w:t>relationship</w:t>
      </w:r>
      <w:r w:rsidR="00073C8B" w:rsidRPr="002D2007">
        <w:rPr>
          <w:rFonts w:ascii="Times New Roman" w:hAnsi="Times New Roman" w:cs="Times New Roman"/>
        </w:rPr>
        <w:t xml:space="preserve"> </w:t>
      </w:r>
      <w:r w:rsidRPr="002D2007">
        <w:rPr>
          <w:rFonts w:ascii="Times New Roman" w:hAnsi="Times New Roman" w:cs="Times New Roman"/>
        </w:rPr>
        <w:t>of</w:t>
      </w:r>
      <w:r w:rsidR="00073C8B" w:rsidRPr="002D2007">
        <w:rPr>
          <w:rFonts w:ascii="Times New Roman" w:hAnsi="Times New Roman" w:cs="Times New Roman"/>
        </w:rPr>
        <w:t xml:space="preserve"> </w:t>
      </w:r>
      <w:r w:rsidRPr="002D2007">
        <w:rPr>
          <w:rFonts w:ascii="Times New Roman" w:hAnsi="Times New Roman" w:cs="Times New Roman"/>
        </w:rPr>
        <w:t>the</w:t>
      </w:r>
      <w:r w:rsidR="00073C8B" w:rsidRPr="002D2007">
        <w:rPr>
          <w:rFonts w:ascii="Times New Roman" w:hAnsi="Times New Roman" w:cs="Times New Roman"/>
        </w:rPr>
        <w:t xml:space="preserve"> </w:t>
      </w:r>
      <w:r w:rsidRPr="002D2007">
        <w:rPr>
          <w:rFonts w:ascii="Times New Roman" w:hAnsi="Times New Roman" w:cs="Times New Roman"/>
        </w:rPr>
        <w:t>referee</w:t>
      </w:r>
      <w:r w:rsidR="00073C8B" w:rsidRPr="002D2007">
        <w:rPr>
          <w:rFonts w:ascii="Times New Roman" w:hAnsi="Times New Roman" w:cs="Times New Roman"/>
        </w:rPr>
        <w:t xml:space="preserve"> </w:t>
      </w:r>
      <w:r w:rsidRPr="002D2007">
        <w:rPr>
          <w:rFonts w:ascii="Times New Roman" w:hAnsi="Times New Roman" w:cs="Times New Roman"/>
        </w:rPr>
        <w:t>to</w:t>
      </w:r>
      <w:r w:rsidR="00073C8B" w:rsidRPr="002D2007">
        <w:rPr>
          <w:rFonts w:ascii="Times New Roman" w:hAnsi="Times New Roman" w:cs="Times New Roman"/>
        </w:rPr>
        <w:t xml:space="preserve"> </w:t>
      </w:r>
      <w:r w:rsidRPr="002D2007">
        <w:rPr>
          <w:rFonts w:ascii="Times New Roman" w:hAnsi="Times New Roman" w:cs="Times New Roman"/>
        </w:rPr>
        <w:t>the</w:t>
      </w:r>
      <w:r w:rsidR="00073C8B" w:rsidRPr="002D2007">
        <w:rPr>
          <w:rFonts w:ascii="Times New Roman" w:hAnsi="Times New Roman" w:cs="Times New Roman"/>
        </w:rPr>
        <w:t xml:space="preserve"> </w:t>
      </w:r>
      <w:r w:rsidRPr="002D2007">
        <w:rPr>
          <w:rFonts w:ascii="Times New Roman" w:hAnsi="Times New Roman" w:cs="Times New Roman"/>
        </w:rPr>
        <w:t>candidate?</w:t>
      </w:r>
    </w:p>
    <w:p w14:paraId="7CD8B930" w14:textId="77777777" w:rsidR="00073C8B" w:rsidRPr="002D2007" w:rsidRDefault="00073C8B" w:rsidP="00452EEF">
      <w:pPr>
        <w:rPr>
          <w:rFonts w:ascii="Times New Roman" w:hAnsi="Times New Roman" w:cs="Times New Roman"/>
        </w:rPr>
      </w:pPr>
    </w:p>
    <w:p w14:paraId="0E5CFFF7" w14:textId="7D1374F9" w:rsidR="00073C8B" w:rsidRPr="002D2007" w:rsidRDefault="00452EEF" w:rsidP="00073C8B">
      <w:pPr>
        <w:pStyle w:val="ListParagraph"/>
        <w:numPr>
          <w:ilvl w:val="2"/>
          <w:numId w:val="1"/>
        </w:numPr>
        <w:rPr>
          <w:rFonts w:ascii="Times New Roman" w:hAnsi="Times New Roman" w:cs="Times New Roman"/>
        </w:rPr>
      </w:pPr>
      <w:r w:rsidRPr="002D2007">
        <w:rPr>
          <w:rFonts w:ascii="Times New Roman" w:hAnsi="Times New Roman" w:cs="Times New Roman"/>
        </w:rPr>
        <w:t>Research/Training Plan and Environment (Overall weight – 25%)</w:t>
      </w:r>
    </w:p>
    <w:p w14:paraId="4E9E7DC8" w14:textId="77777777" w:rsidR="00073C8B" w:rsidRPr="002D2007" w:rsidRDefault="00452EEF" w:rsidP="00452EEF">
      <w:pPr>
        <w:pStyle w:val="ListParagraph"/>
        <w:numPr>
          <w:ilvl w:val="0"/>
          <w:numId w:val="6"/>
        </w:numPr>
        <w:rPr>
          <w:rFonts w:ascii="Times New Roman" w:hAnsi="Times New Roman" w:cs="Times New Roman"/>
        </w:rPr>
      </w:pPr>
      <w:r w:rsidRPr="002D2007">
        <w:rPr>
          <w:rFonts w:ascii="Times New Roman" w:hAnsi="Times New Roman" w:cs="Times New Roman"/>
        </w:rPr>
        <w:t>Training Expectations (10%):</w:t>
      </w:r>
    </w:p>
    <w:p w14:paraId="3CC86263" w14:textId="77777777" w:rsidR="00073C8B" w:rsidRPr="002D2007" w:rsidRDefault="00452EEF" w:rsidP="00452EEF">
      <w:pPr>
        <w:pStyle w:val="ListParagraph"/>
        <w:numPr>
          <w:ilvl w:val="1"/>
          <w:numId w:val="6"/>
        </w:numPr>
        <w:rPr>
          <w:rFonts w:ascii="Times New Roman" w:hAnsi="Times New Roman" w:cs="Times New Roman"/>
        </w:rPr>
      </w:pPr>
      <w:r w:rsidRPr="002D2007">
        <w:rPr>
          <w:rFonts w:ascii="Times New Roman" w:hAnsi="Times New Roman" w:cs="Times New Roman"/>
        </w:rPr>
        <w:lastRenderedPageBreak/>
        <w:t>Assess the clarity and logic of the candidate's plans for a research career and the relevance of the proposed training.</w:t>
      </w:r>
    </w:p>
    <w:p w14:paraId="646F176E" w14:textId="77777777" w:rsidR="00073C8B" w:rsidRPr="002D2007" w:rsidRDefault="00452EEF" w:rsidP="00452EEF">
      <w:pPr>
        <w:pStyle w:val="ListParagraph"/>
        <w:numPr>
          <w:ilvl w:val="1"/>
          <w:numId w:val="6"/>
        </w:numPr>
        <w:rPr>
          <w:rFonts w:ascii="Times New Roman" w:hAnsi="Times New Roman" w:cs="Times New Roman"/>
        </w:rPr>
      </w:pPr>
      <w:r w:rsidRPr="002D2007">
        <w:rPr>
          <w:rFonts w:ascii="Times New Roman" w:hAnsi="Times New Roman" w:cs="Times New Roman"/>
        </w:rPr>
        <w:t>Assess the description of how the training they expect to acquire will contribute to their productivity and to the research goals they hope to achieve, and how this award will enable them to establish themselves as independent investigators.</w:t>
      </w:r>
    </w:p>
    <w:p w14:paraId="27A57603" w14:textId="77777777" w:rsidR="00E504FE" w:rsidRPr="002D2007" w:rsidRDefault="00452EEF" w:rsidP="00452EEF">
      <w:pPr>
        <w:pStyle w:val="ListParagraph"/>
        <w:numPr>
          <w:ilvl w:val="1"/>
          <w:numId w:val="6"/>
        </w:numPr>
        <w:rPr>
          <w:rFonts w:ascii="Times New Roman" w:hAnsi="Times New Roman" w:cs="Times New Roman"/>
        </w:rPr>
      </w:pPr>
      <w:r w:rsidRPr="002D2007">
        <w:rPr>
          <w:rFonts w:ascii="Times New Roman" w:hAnsi="Times New Roman" w:cs="Times New Roman"/>
        </w:rPr>
        <w:t>Justification of what they expect to learn from the training experience.</w:t>
      </w:r>
    </w:p>
    <w:p w14:paraId="7D5FB0CE" w14:textId="73E79C37" w:rsidR="00E504FE" w:rsidRPr="002D2007" w:rsidRDefault="00452EEF" w:rsidP="00E504FE">
      <w:pPr>
        <w:pStyle w:val="ListParagraph"/>
        <w:numPr>
          <w:ilvl w:val="1"/>
          <w:numId w:val="6"/>
        </w:numPr>
        <w:rPr>
          <w:rFonts w:ascii="Times New Roman" w:hAnsi="Times New Roman" w:cs="Times New Roman"/>
        </w:rPr>
      </w:pPr>
      <w:r w:rsidRPr="002D2007">
        <w:rPr>
          <w:rFonts w:ascii="Times New Roman" w:hAnsi="Times New Roman" w:cs="Times New Roman"/>
        </w:rPr>
        <w:t>Evaluate the alignment and synergy between the applicant's research skills and the training opportunities expected to be provided by the proposed host lab(s).</w:t>
      </w:r>
    </w:p>
    <w:p w14:paraId="2994DC77" w14:textId="77777777" w:rsidR="00E504FE" w:rsidRPr="002D2007" w:rsidRDefault="00452EEF" w:rsidP="00452EEF">
      <w:pPr>
        <w:pStyle w:val="ListParagraph"/>
        <w:numPr>
          <w:ilvl w:val="0"/>
          <w:numId w:val="6"/>
        </w:numPr>
        <w:rPr>
          <w:rFonts w:ascii="Times New Roman" w:hAnsi="Times New Roman" w:cs="Times New Roman"/>
        </w:rPr>
      </w:pPr>
      <w:r w:rsidRPr="002D2007">
        <w:rPr>
          <w:rFonts w:ascii="Times New Roman" w:hAnsi="Times New Roman" w:cs="Times New Roman"/>
        </w:rPr>
        <w:t>Proposed Research Project (15%):</w:t>
      </w:r>
    </w:p>
    <w:p w14:paraId="0454100B" w14:textId="2B5CFE4F" w:rsidR="00452EEF" w:rsidRPr="002D2007" w:rsidRDefault="00452EEF" w:rsidP="00E504FE">
      <w:pPr>
        <w:pStyle w:val="ListParagraph"/>
        <w:numPr>
          <w:ilvl w:val="1"/>
          <w:numId w:val="6"/>
        </w:numPr>
        <w:rPr>
          <w:rFonts w:ascii="Times New Roman" w:hAnsi="Times New Roman" w:cs="Times New Roman"/>
        </w:rPr>
      </w:pPr>
      <w:r w:rsidRPr="002D2007">
        <w:rPr>
          <w:rFonts w:ascii="Times New Roman" w:hAnsi="Times New Roman" w:cs="Times New Roman"/>
        </w:rPr>
        <w:t>Determine if the candidate will be able to complete the</w:t>
      </w:r>
    </w:p>
    <w:p w14:paraId="721A9751" w14:textId="77777777" w:rsidR="00E504FE" w:rsidRPr="002D2007" w:rsidRDefault="00452EEF" w:rsidP="00E504FE">
      <w:pPr>
        <w:ind w:left="1440"/>
        <w:rPr>
          <w:rFonts w:ascii="Times New Roman" w:hAnsi="Times New Roman" w:cs="Times New Roman"/>
        </w:rPr>
      </w:pPr>
      <w:r w:rsidRPr="002D2007">
        <w:rPr>
          <w:rFonts w:ascii="Times New Roman" w:hAnsi="Times New Roman" w:cs="Times New Roman"/>
        </w:rPr>
        <w:t>proposed research, given their education, experience and interests. Is the project the right balance of challenge, importance of the research question and feasibility in relation to the candidate's experience and training?</w:t>
      </w:r>
    </w:p>
    <w:p w14:paraId="375F653A" w14:textId="77777777" w:rsidR="00E504FE" w:rsidRPr="002D2007" w:rsidRDefault="00452EEF" w:rsidP="00452EEF">
      <w:pPr>
        <w:pStyle w:val="ListParagraph"/>
        <w:numPr>
          <w:ilvl w:val="1"/>
          <w:numId w:val="6"/>
        </w:numPr>
        <w:rPr>
          <w:rFonts w:ascii="Times New Roman" w:hAnsi="Times New Roman" w:cs="Times New Roman"/>
        </w:rPr>
      </w:pPr>
      <w:r w:rsidRPr="002D2007">
        <w:rPr>
          <w:rFonts w:ascii="Times New Roman" w:hAnsi="Times New Roman" w:cs="Times New Roman"/>
        </w:rPr>
        <w:t>Is the research project innovative for the lab or labs in which the applicant will be working?</w:t>
      </w:r>
    </w:p>
    <w:p w14:paraId="2F4D963A" w14:textId="77777777" w:rsidR="00E504FE" w:rsidRPr="002D2007" w:rsidRDefault="00452EEF" w:rsidP="00452EEF">
      <w:pPr>
        <w:pStyle w:val="ListParagraph"/>
        <w:numPr>
          <w:ilvl w:val="1"/>
          <w:numId w:val="6"/>
        </w:numPr>
        <w:rPr>
          <w:rFonts w:ascii="Times New Roman" w:hAnsi="Times New Roman" w:cs="Times New Roman"/>
        </w:rPr>
      </w:pPr>
      <w:r w:rsidRPr="002D2007">
        <w:rPr>
          <w:rFonts w:ascii="Times New Roman" w:hAnsi="Times New Roman" w:cs="Times New Roman"/>
        </w:rPr>
        <w:t>The proposed research project summary should:</w:t>
      </w:r>
    </w:p>
    <w:p w14:paraId="5213C857" w14:textId="77777777" w:rsidR="00E504FE" w:rsidRPr="002D2007" w:rsidRDefault="00452EEF" w:rsidP="00452EEF">
      <w:pPr>
        <w:pStyle w:val="ListParagraph"/>
        <w:numPr>
          <w:ilvl w:val="2"/>
          <w:numId w:val="6"/>
        </w:numPr>
        <w:rPr>
          <w:rFonts w:ascii="Times New Roman" w:hAnsi="Times New Roman" w:cs="Times New Roman"/>
        </w:rPr>
      </w:pPr>
      <w:r w:rsidRPr="002D2007">
        <w:rPr>
          <w:rFonts w:ascii="Times New Roman" w:hAnsi="Times New Roman" w:cs="Times New Roman"/>
        </w:rPr>
        <w:t>Include</w:t>
      </w:r>
      <w:r w:rsidR="00E504FE" w:rsidRPr="002D2007">
        <w:rPr>
          <w:rFonts w:ascii="Times New Roman" w:hAnsi="Times New Roman" w:cs="Times New Roman"/>
        </w:rPr>
        <w:t xml:space="preserve"> </w:t>
      </w:r>
      <w:r w:rsidRPr="002D2007">
        <w:rPr>
          <w:rFonts w:ascii="Times New Roman" w:hAnsi="Times New Roman" w:cs="Times New Roman"/>
        </w:rPr>
        <w:t>the</w:t>
      </w:r>
      <w:r w:rsidR="00E504FE" w:rsidRPr="002D2007">
        <w:rPr>
          <w:rFonts w:ascii="Times New Roman" w:hAnsi="Times New Roman" w:cs="Times New Roman"/>
        </w:rPr>
        <w:t xml:space="preserve"> </w:t>
      </w:r>
      <w:r w:rsidRPr="002D2007">
        <w:rPr>
          <w:rFonts w:ascii="Times New Roman" w:hAnsi="Times New Roman" w:cs="Times New Roman"/>
        </w:rPr>
        <w:t>specific</w:t>
      </w:r>
      <w:r w:rsidR="00E504FE" w:rsidRPr="002D2007">
        <w:rPr>
          <w:rFonts w:ascii="Times New Roman" w:hAnsi="Times New Roman" w:cs="Times New Roman"/>
        </w:rPr>
        <w:t xml:space="preserve"> </w:t>
      </w:r>
      <w:r w:rsidRPr="002D2007">
        <w:rPr>
          <w:rFonts w:ascii="Times New Roman" w:hAnsi="Times New Roman" w:cs="Times New Roman"/>
        </w:rPr>
        <w:t>hypothesis</w:t>
      </w:r>
      <w:r w:rsidR="00E504FE" w:rsidRPr="002D2007">
        <w:rPr>
          <w:rFonts w:ascii="Times New Roman" w:hAnsi="Times New Roman" w:cs="Times New Roman"/>
        </w:rPr>
        <w:t xml:space="preserve"> </w:t>
      </w:r>
      <w:r w:rsidRPr="002D2007">
        <w:rPr>
          <w:rFonts w:ascii="Times New Roman" w:hAnsi="Times New Roman" w:cs="Times New Roman"/>
        </w:rPr>
        <w:t>and</w:t>
      </w:r>
      <w:r w:rsidR="00E504FE" w:rsidRPr="002D2007">
        <w:rPr>
          <w:rFonts w:ascii="Times New Roman" w:hAnsi="Times New Roman" w:cs="Times New Roman"/>
        </w:rPr>
        <w:t xml:space="preserve"> </w:t>
      </w:r>
      <w:r w:rsidRPr="002D2007">
        <w:rPr>
          <w:rFonts w:ascii="Times New Roman" w:hAnsi="Times New Roman" w:cs="Times New Roman"/>
        </w:rPr>
        <w:t>describe</w:t>
      </w:r>
      <w:r w:rsidR="00E504FE" w:rsidRPr="002D2007">
        <w:rPr>
          <w:rFonts w:ascii="Times New Roman" w:hAnsi="Times New Roman" w:cs="Times New Roman"/>
        </w:rPr>
        <w:t xml:space="preserve"> </w:t>
      </w:r>
      <w:r w:rsidRPr="002D2007">
        <w:rPr>
          <w:rFonts w:ascii="Times New Roman" w:hAnsi="Times New Roman" w:cs="Times New Roman"/>
        </w:rPr>
        <w:t>the</w:t>
      </w:r>
      <w:r w:rsidR="00E504FE" w:rsidRPr="002D2007">
        <w:rPr>
          <w:rFonts w:ascii="Times New Roman" w:hAnsi="Times New Roman" w:cs="Times New Roman"/>
        </w:rPr>
        <w:t xml:space="preserve"> </w:t>
      </w:r>
      <w:r w:rsidRPr="002D2007">
        <w:rPr>
          <w:rFonts w:ascii="Times New Roman" w:hAnsi="Times New Roman" w:cs="Times New Roman"/>
        </w:rPr>
        <w:t>candidate’s role on the project;</w:t>
      </w:r>
    </w:p>
    <w:p w14:paraId="368C31B9" w14:textId="77777777" w:rsidR="00E504FE" w:rsidRPr="002D2007" w:rsidRDefault="00452EEF" w:rsidP="00452EEF">
      <w:pPr>
        <w:pStyle w:val="ListParagraph"/>
        <w:numPr>
          <w:ilvl w:val="2"/>
          <w:numId w:val="6"/>
        </w:numPr>
        <w:rPr>
          <w:rFonts w:ascii="Times New Roman" w:hAnsi="Times New Roman" w:cs="Times New Roman"/>
        </w:rPr>
      </w:pPr>
      <w:r w:rsidRPr="002D2007">
        <w:rPr>
          <w:rFonts w:ascii="Times New Roman" w:hAnsi="Times New Roman" w:cs="Times New Roman"/>
        </w:rPr>
        <w:t>Provide</w:t>
      </w:r>
      <w:r w:rsidR="00E504FE" w:rsidRPr="002D2007">
        <w:rPr>
          <w:rFonts w:ascii="Times New Roman" w:hAnsi="Times New Roman" w:cs="Times New Roman"/>
        </w:rPr>
        <w:t xml:space="preserve"> </w:t>
      </w:r>
      <w:r w:rsidRPr="002D2007">
        <w:rPr>
          <w:rFonts w:ascii="Times New Roman" w:hAnsi="Times New Roman" w:cs="Times New Roman"/>
        </w:rPr>
        <w:t>a</w:t>
      </w:r>
      <w:r w:rsidR="00E504FE" w:rsidRPr="002D2007">
        <w:rPr>
          <w:rFonts w:ascii="Times New Roman" w:hAnsi="Times New Roman" w:cs="Times New Roman"/>
        </w:rPr>
        <w:t xml:space="preserve"> </w:t>
      </w:r>
      <w:r w:rsidRPr="002D2007">
        <w:rPr>
          <w:rFonts w:ascii="Times New Roman" w:hAnsi="Times New Roman" w:cs="Times New Roman"/>
        </w:rPr>
        <w:t>concise</w:t>
      </w:r>
      <w:r w:rsidR="00E504FE" w:rsidRPr="002D2007">
        <w:rPr>
          <w:rFonts w:ascii="Times New Roman" w:hAnsi="Times New Roman" w:cs="Times New Roman"/>
        </w:rPr>
        <w:t xml:space="preserve"> </w:t>
      </w:r>
      <w:r w:rsidRPr="002D2007">
        <w:rPr>
          <w:rFonts w:ascii="Times New Roman" w:hAnsi="Times New Roman" w:cs="Times New Roman"/>
        </w:rPr>
        <w:t>account</w:t>
      </w:r>
      <w:r w:rsidR="00E504FE" w:rsidRPr="002D2007">
        <w:rPr>
          <w:rFonts w:ascii="Times New Roman" w:hAnsi="Times New Roman" w:cs="Times New Roman"/>
        </w:rPr>
        <w:t xml:space="preserve"> </w:t>
      </w:r>
      <w:r w:rsidRPr="002D2007">
        <w:rPr>
          <w:rFonts w:ascii="Times New Roman" w:hAnsi="Times New Roman" w:cs="Times New Roman"/>
        </w:rPr>
        <w:t>of</w:t>
      </w:r>
      <w:r w:rsidR="00E504FE" w:rsidRPr="002D2007">
        <w:rPr>
          <w:rFonts w:ascii="Times New Roman" w:hAnsi="Times New Roman" w:cs="Times New Roman"/>
        </w:rPr>
        <w:t xml:space="preserve"> </w:t>
      </w:r>
      <w:r w:rsidRPr="002D2007">
        <w:rPr>
          <w:rFonts w:ascii="Times New Roman" w:hAnsi="Times New Roman" w:cs="Times New Roman"/>
        </w:rPr>
        <w:t>the</w:t>
      </w:r>
      <w:r w:rsidR="00E504FE" w:rsidRPr="002D2007">
        <w:rPr>
          <w:rFonts w:ascii="Times New Roman" w:hAnsi="Times New Roman" w:cs="Times New Roman"/>
        </w:rPr>
        <w:t xml:space="preserve"> </w:t>
      </w:r>
      <w:r w:rsidRPr="002D2007">
        <w:rPr>
          <w:rFonts w:ascii="Times New Roman" w:hAnsi="Times New Roman" w:cs="Times New Roman"/>
        </w:rPr>
        <w:t>subject</w:t>
      </w:r>
      <w:r w:rsidR="00E504FE" w:rsidRPr="002D2007">
        <w:rPr>
          <w:rFonts w:ascii="Times New Roman" w:hAnsi="Times New Roman" w:cs="Times New Roman"/>
        </w:rPr>
        <w:t xml:space="preserve"> </w:t>
      </w:r>
      <w:r w:rsidRPr="002D2007">
        <w:rPr>
          <w:rFonts w:ascii="Times New Roman" w:hAnsi="Times New Roman" w:cs="Times New Roman"/>
        </w:rPr>
        <w:t>matter,</w:t>
      </w:r>
      <w:r w:rsidR="00E504FE" w:rsidRPr="002D2007">
        <w:rPr>
          <w:rFonts w:ascii="Times New Roman" w:hAnsi="Times New Roman" w:cs="Times New Roman"/>
        </w:rPr>
        <w:t xml:space="preserve"> </w:t>
      </w:r>
      <w:r w:rsidRPr="002D2007">
        <w:rPr>
          <w:rFonts w:ascii="Times New Roman" w:hAnsi="Times New Roman" w:cs="Times New Roman"/>
        </w:rPr>
        <w:t>an</w:t>
      </w:r>
      <w:r w:rsidR="00E504FE" w:rsidRPr="002D2007">
        <w:rPr>
          <w:rFonts w:ascii="Times New Roman" w:hAnsi="Times New Roman" w:cs="Times New Roman"/>
        </w:rPr>
        <w:t xml:space="preserve"> </w:t>
      </w:r>
      <w:r w:rsidRPr="002D2007">
        <w:rPr>
          <w:rFonts w:ascii="Times New Roman" w:hAnsi="Times New Roman" w:cs="Times New Roman"/>
        </w:rPr>
        <w:t>overview of each part of the research plan, specific</w:t>
      </w:r>
      <w:r w:rsidR="00E504FE" w:rsidRPr="002D2007">
        <w:rPr>
          <w:rFonts w:ascii="Times New Roman" w:hAnsi="Times New Roman" w:cs="Times New Roman"/>
        </w:rPr>
        <w:t xml:space="preserve"> </w:t>
      </w:r>
      <w:r w:rsidRPr="002D2007">
        <w:rPr>
          <w:rFonts w:ascii="Times New Roman" w:hAnsi="Times New Roman" w:cs="Times New Roman"/>
        </w:rPr>
        <w:t>project aims and the methodology;</w:t>
      </w:r>
    </w:p>
    <w:p w14:paraId="1A50F19E" w14:textId="4E30478E" w:rsidR="00452EEF" w:rsidRPr="002D2007" w:rsidRDefault="00452EEF" w:rsidP="00452EEF">
      <w:pPr>
        <w:pStyle w:val="ListParagraph"/>
        <w:numPr>
          <w:ilvl w:val="2"/>
          <w:numId w:val="6"/>
        </w:numPr>
        <w:rPr>
          <w:rFonts w:ascii="Times New Roman" w:hAnsi="Times New Roman" w:cs="Times New Roman"/>
        </w:rPr>
      </w:pPr>
      <w:r w:rsidRPr="002D2007">
        <w:rPr>
          <w:rFonts w:ascii="Times New Roman" w:hAnsi="Times New Roman" w:cs="Times New Roman"/>
        </w:rPr>
        <w:t>Reflect</w:t>
      </w:r>
      <w:r w:rsidR="00E504FE" w:rsidRPr="002D2007">
        <w:rPr>
          <w:rFonts w:ascii="Times New Roman" w:hAnsi="Times New Roman" w:cs="Times New Roman"/>
        </w:rPr>
        <w:t xml:space="preserve"> </w:t>
      </w:r>
      <w:r w:rsidRPr="002D2007">
        <w:rPr>
          <w:rFonts w:ascii="Times New Roman" w:hAnsi="Times New Roman" w:cs="Times New Roman"/>
        </w:rPr>
        <w:t>the</w:t>
      </w:r>
      <w:r w:rsidR="00E504FE" w:rsidRPr="002D2007">
        <w:rPr>
          <w:rFonts w:ascii="Times New Roman" w:hAnsi="Times New Roman" w:cs="Times New Roman"/>
        </w:rPr>
        <w:t xml:space="preserve"> </w:t>
      </w:r>
      <w:r w:rsidRPr="002D2007">
        <w:rPr>
          <w:rFonts w:ascii="Times New Roman" w:hAnsi="Times New Roman" w:cs="Times New Roman"/>
        </w:rPr>
        <w:t>significance</w:t>
      </w:r>
      <w:r w:rsidR="00E504FE" w:rsidRPr="002D2007">
        <w:rPr>
          <w:rFonts w:ascii="Times New Roman" w:hAnsi="Times New Roman" w:cs="Times New Roman"/>
        </w:rPr>
        <w:t xml:space="preserve"> </w:t>
      </w:r>
      <w:r w:rsidRPr="002D2007">
        <w:rPr>
          <w:rFonts w:ascii="Times New Roman" w:hAnsi="Times New Roman" w:cs="Times New Roman"/>
        </w:rPr>
        <w:t>of</w:t>
      </w:r>
      <w:r w:rsidR="00E504FE" w:rsidRPr="002D2007">
        <w:rPr>
          <w:rFonts w:ascii="Times New Roman" w:hAnsi="Times New Roman" w:cs="Times New Roman"/>
        </w:rPr>
        <w:t xml:space="preserve"> </w:t>
      </w:r>
      <w:r w:rsidRPr="002D2007">
        <w:rPr>
          <w:rFonts w:ascii="Times New Roman" w:hAnsi="Times New Roman" w:cs="Times New Roman"/>
        </w:rPr>
        <w:t>the</w:t>
      </w:r>
      <w:r w:rsidR="00E504FE" w:rsidRPr="002D2007">
        <w:rPr>
          <w:rFonts w:ascii="Times New Roman" w:hAnsi="Times New Roman" w:cs="Times New Roman"/>
        </w:rPr>
        <w:t xml:space="preserve"> </w:t>
      </w:r>
      <w:r w:rsidRPr="002D2007">
        <w:rPr>
          <w:rFonts w:ascii="Times New Roman" w:hAnsi="Times New Roman" w:cs="Times New Roman"/>
        </w:rPr>
        <w:t>project.</w:t>
      </w:r>
    </w:p>
    <w:p w14:paraId="2D3603CE" w14:textId="4E1BA9AF" w:rsidR="00E504FE" w:rsidRPr="0020491F" w:rsidRDefault="0020491F" w:rsidP="0020491F">
      <w:pPr>
        <w:pStyle w:val="ListParagraph"/>
        <w:numPr>
          <w:ilvl w:val="2"/>
          <w:numId w:val="1"/>
        </w:numPr>
        <w:rPr>
          <w:rFonts w:ascii="Times New Roman" w:hAnsi="Times New Roman" w:cs="Times New Roman"/>
        </w:rPr>
      </w:pPr>
      <w:r w:rsidRPr="0020491F">
        <w:rPr>
          <w:rFonts w:ascii="Times New Roman" w:hAnsi="Times New Roman" w:cs="Times New Roman"/>
        </w:rPr>
        <w:t>Diversity Statement</w:t>
      </w:r>
    </w:p>
    <w:p w14:paraId="3C596F9D" w14:textId="7359DD61" w:rsidR="0020491F" w:rsidRPr="0020491F" w:rsidRDefault="0020491F" w:rsidP="0020491F">
      <w:pPr>
        <w:pStyle w:val="ListParagraph"/>
        <w:numPr>
          <w:ilvl w:val="0"/>
          <w:numId w:val="8"/>
        </w:numPr>
        <w:rPr>
          <w:rFonts w:ascii="Times New Roman" w:hAnsi="Times New Roman" w:cs="Times New Roman"/>
        </w:rPr>
      </w:pPr>
      <w:r>
        <w:rPr>
          <w:rFonts w:ascii="Times New Roman" w:hAnsi="Times New Roman" w:cs="Times New Roman"/>
        </w:rPr>
        <w:t xml:space="preserve">Diversity Statements will be reviewed by the EDI Committee on a </w:t>
      </w:r>
      <w:r>
        <w:rPr>
          <w:rFonts w:ascii="Times New Roman" w:hAnsi="Times New Roman" w:cs="Times New Roman"/>
        </w:rPr>
        <w:t xml:space="preserve">yes/no </w:t>
      </w:r>
      <w:r>
        <w:rPr>
          <w:rFonts w:ascii="Times New Roman" w:hAnsi="Times New Roman" w:cs="Times New Roman"/>
        </w:rPr>
        <w:t>basis.</w:t>
      </w:r>
    </w:p>
    <w:p w14:paraId="04EEEE49" w14:textId="77777777" w:rsidR="00930F16" w:rsidRPr="002D2007" w:rsidRDefault="00930F16" w:rsidP="00E504FE">
      <w:pPr>
        <w:rPr>
          <w:rFonts w:ascii="Times New Roman" w:hAnsi="Times New Roman" w:cs="Times New Roman"/>
        </w:rPr>
      </w:pPr>
    </w:p>
    <w:p w14:paraId="35420CC7" w14:textId="77777777" w:rsidR="00E504FE" w:rsidRPr="002D2007" w:rsidRDefault="00E504FE" w:rsidP="00E504FE">
      <w:pPr>
        <w:pStyle w:val="ListParagraph"/>
        <w:numPr>
          <w:ilvl w:val="0"/>
          <w:numId w:val="1"/>
        </w:numPr>
        <w:rPr>
          <w:rFonts w:ascii="Times New Roman" w:hAnsi="Times New Roman" w:cs="Times New Roman"/>
          <w:b/>
          <w:bCs/>
        </w:rPr>
      </w:pPr>
      <w:r w:rsidRPr="002D2007">
        <w:rPr>
          <w:rFonts w:ascii="Times New Roman" w:hAnsi="Times New Roman" w:cs="Times New Roman"/>
          <w:b/>
          <w:bCs/>
        </w:rPr>
        <w:t>Post-award Processes</w:t>
      </w:r>
    </w:p>
    <w:p w14:paraId="41F10AAE" w14:textId="77777777" w:rsidR="00E504FE" w:rsidRPr="002D2007" w:rsidRDefault="00E504FE" w:rsidP="00E504FE">
      <w:pPr>
        <w:pStyle w:val="ListParagraph"/>
        <w:numPr>
          <w:ilvl w:val="1"/>
          <w:numId w:val="1"/>
        </w:numPr>
        <w:rPr>
          <w:rFonts w:ascii="Times New Roman" w:hAnsi="Times New Roman" w:cs="Times New Roman"/>
          <w:u w:val="single"/>
        </w:rPr>
      </w:pPr>
      <w:r w:rsidRPr="002D2007">
        <w:rPr>
          <w:rFonts w:ascii="Times New Roman" w:hAnsi="Times New Roman" w:cs="Times New Roman"/>
          <w:u w:val="single"/>
        </w:rPr>
        <w:t>Award Acceptance:</w:t>
      </w:r>
    </w:p>
    <w:p w14:paraId="2E520853" w14:textId="59ECF56E" w:rsidR="00452EEF" w:rsidRPr="002D2007" w:rsidRDefault="00452EEF" w:rsidP="00946378">
      <w:pPr>
        <w:rPr>
          <w:rFonts w:ascii="Times New Roman" w:hAnsi="Times New Roman" w:cs="Times New Roman"/>
        </w:rPr>
      </w:pPr>
      <w:r w:rsidRPr="002D2007">
        <w:rPr>
          <w:rFonts w:ascii="Times New Roman" w:hAnsi="Times New Roman" w:cs="Times New Roman"/>
        </w:rPr>
        <w:t>The award must be accepted within 15 working days of the date of offer or the award may be cancelled and potentially offered to the next fundable applicant.</w:t>
      </w:r>
    </w:p>
    <w:p w14:paraId="276A1C1E" w14:textId="77777777" w:rsidR="00E504FE" w:rsidRPr="002D2007" w:rsidRDefault="00E504FE" w:rsidP="00452EEF">
      <w:pPr>
        <w:rPr>
          <w:rFonts w:ascii="Times New Roman" w:hAnsi="Times New Roman" w:cs="Times New Roman"/>
        </w:rPr>
      </w:pPr>
    </w:p>
    <w:p w14:paraId="283F5CF6" w14:textId="08EAFBF1" w:rsidR="00E504FE" w:rsidRPr="002D2007" w:rsidRDefault="00452EEF" w:rsidP="00E504FE">
      <w:pPr>
        <w:pStyle w:val="ListParagraph"/>
        <w:numPr>
          <w:ilvl w:val="1"/>
          <w:numId w:val="1"/>
        </w:numPr>
        <w:rPr>
          <w:rFonts w:ascii="Times New Roman" w:hAnsi="Times New Roman" w:cs="Times New Roman"/>
          <w:u w:val="single"/>
        </w:rPr>
      </w:pPr>
      <w:r w:rsidRPr="002D2007">
        <w:rPr>
          <w:rFonts w:ascii="Times New Roman" w:hAnsi="Times New Roman" w:cs="Times New Roman"/>
          <w:u w:val="single"/>
        </w:rPr>
        <w:t>Funding Start Date</w:t>
      </w:r>
    </w:p>
    <w:p w14:paraId="19FEB528" w14:textId="76FF9C1C" w:rsidR="00452EEF" w:rsidRPr="002D2007" w:rsidRDefault="00452EEF" w:rsidP="00946378">
      <w:pPr>
        <w:rPr>
          <w:rFonts w:ascii="Times New Roman" w:hAnsi="Times New Roman" w:cs="Times New Roman"/>
        </w:rPr>
      </w:pPr>
      <w:r w:rsidRPr="002D2007">
        <w:rPr>
          <w:rFonts w:ascii="Times New Roman" w:hAnsi="Times New Roman" w:cs="Times New Roman"/>
        </w:rPr>
        <w:t xml:space="preserve">Successful applicants must begin their award by </w:t>
      </w:r>
      <w:r w:rsidR="00930F16">
        <w:rPr>
          <w:rFonts w:ascii="Times New Roman" w:hAnsi="Times New Roman" w:cs="Times New Roman"/>
        </w:rPr>
        <w:t>January</w:t>
      </w:r>
      <w:r w:rsidR="002D2007">
        <w:rPr>
          <w:rFonts w:ascii="Times New Roman" w:hAnsi="Times New Roman" w:cs="Times New Roman"/>
        </w:rPr>
        <w:t xml:space="preserve"> 202</w:t>
      </w:r>
      <w:r w:rsidR="00930F16">
        <w:rPr>
          <w:rFonts w:ascii="Times New Roman" w:hAnsi="Times New Roman" w:cs="Times New Roman"/>
        </w:rPr>
        <w:t>2</w:t>
      </w:r>
      <w:r w:rsidRPr="002D2007">
        <w:rPr>
          <w:rFonts w:ascii="Times New Roman" w:hAnsi="Times New Roman" w:cs="Times New Roman"/>
        </w:rPr>
        <w:t>. For individuals who do not yet hold a doctoral degree, awards will only begin after proof is provided that the recipient has completed all the requirements of the PhD program, including the oral examination. For foreign applicants coming to Canada, awards may only begin after proof of an entry visa into Canada is provided.</w:t>
      </w:r>
    </w:p>
    <w:p w14:paraId="39159184" w14:textId="77777777" w:rsidR="00E504FE" w:rsidRPr="002D2007" w:rsidRDefault="00E504FE" w:rsidP="00452EEF">
      <w:pPr>
        <w:rPr>
          <w:rFonts w:ascii="Times New Roman" w:hAnsi="Times New Roman" w:cs="Times New Roman"/>
        </w:rPr>
      </w:pPr>
    </w:p>
    <w:p w14:paraId="16DFD870" w14:textId="4EDFD0D5" w:rsidR="00E504FE" w:rsidRPr="002D2007" w:rsidRDefault="00452EEF" w:rsidP="00E504FE">
      <w:pPr>
        <w:pStyle w:val="ListParagraph"/>
        <w:numPr>
          <w:ilvl w:val="1"/>
          <w:numId w:val="1"/>
        </w:numPr>
        <w:rPr>
          <w:rFonts w:ascii="Times New Roman" w:hAnsi="Times New Roman" w:cs="Times New Roman"/>
          <w:u w:val="single"/>
        </w:rPr>
      </w:pPr>
      <w:r w:rsidRPr="002D2007">
        <w:rPr>
          <w:rFonts w:ascii="Times New Roman" w:hAnsi="Times New Roman" w:cs="Times New Roman"/>
          <w:u w:val="single"/>
        </w:rPr>
        <w:t>External Funding and Salary Top-up Details</w:t>
      </w:r>
    </w:p>
    <w:p w14:paraId="5A6135B8" w14:textId="3A0F1C52" w:rsidR="00452EEF" w:rsidRDefault="00452EEF" w:rsidP="00946378">
      <w:pPr>
        <w:rPr>
          <w:rFonts w:ascii="Times New Roman" w:hAnsi="Times New Roman" w:cs="Times New Roman"/>
        </w:rPr>
      </w:pPr>
      <w:r w:rsidRPr="002D2007">
        <w:rPr>
          <w:rFonts w:ascii="Times New Roman" w:hAnsi="Times New Roman" w:cs="Times New Roman"/>
        </w:rPr>
        <w:t>All BrainsCAN Postdoctoral Fellows are encouraged to pursue external funding (e.g., NSERC, CIHR, or SSHRC postdoctoral fellowship), if eligible, in their first year of funding. Postdoctoral Fellows (existing BrainsCAN, and others at Western conducting BrainsCAN- relevant research) receiving a Tri-</w:t>
      </w:r>
      <w:r w:rsidR="00B856DE">
        <w:rPr>
          <w:rFonts w:ascii="Times New Roman" w:hAnsi="Times New Roman" w:cs="Times New Roman"/>
        </w:rPr>
        <w:t>C</w:t>
      </w:r>
      <w:r w:rsidRPr="002D2007">
        <w:rPr>
          <w:rFonts w:ascii="Times New Roman" w:hAnsi="Times New Roman" w:cs="Times New Roman"/>
        </w:rPr>
        <w:t>ouncil fellowship or another external fellowship worth $40,000 CAD or more per year will receive, for each of the years of their external award, a salary supplement from BrainsCAN to bring their total salary to $60,000 (plus 13% benefits) at the Tier II level, or $75,000 (plus 13% benefits) at the Tier I level.</w:t>
      </w:r>
    </w:p>
    <w:p w14:paraId="112118EC" w14:textId="5D3806BD" w:rsidR="009E0A08" w:rsidRDefault="009E0A08" w:rsidP="00E504FE">
      <w:pPr>
        <w:ind w:left="360"/>
        <w:rPr>
          <w:rFonts w:ascii="Times New Roman" w:hAnsi="Times New Roman" w:cs="Times New Roman"/>
        </w:rPr>
      </w:pPr>
    </w:p>
    <w:p w14:paraId="49675E8C" w14:textId="1DA2EB31" w:rsidR="00930F16" w:rsidRDefault="00930F16" w:rsidP="00E504FE">
      <w:pPr>
        <w:ind w:left="360"/>
        <w:rPr>
          <w:rFonts w:ascii="Times New Roman" w:hAnsi="Times New Roman" w:cs="Times New Roman"/>
        </w:rPr>
      </w:pPr>
    </w:p>
    <w:p w14:paraId="190C1F20" w14:textId="77777777" w:rsidR="00930F16" w:rsidRPr="002D2007" w:rsidRDefault="00930F16" w:rsidP="00E504FE">
      <w:pPr>
        <w:ind w:left="360"/>
        <w:rPr>
          <w:rFonts w:ascii="Times New Roman" w:hAnsi="Times New Roman" w:cs="Times New Roman"/>
        </w:rPr>
      </w:pPr>
    </w:p>
    <w:p w14:paraId="236F5F8B" w14:textId="334D85CD" w:rsidR="00E504FE" w:rsidRPr="002D2007" w:rsidRDefault="00452EEF" w:rsidP="00E504FE">
      <w:pPr>
        <w:pStyle w:val="ListParagraph"/>
        <w:numPr>
          <w:ilvl w:val="2"/>
          <w:numId w:val="1"/>
        </w:numPr>
        <w:rPr>
          <w:rFonts w:ascii="Times New Roman" w:hAnsi="Times New Roman" w:cs="Times New Roman"/>
        </w:rPr>
      </w:pPr>
      <w:r w:rsidRPr="002D2007">
        <w:rPr>
          <w:rFonts w:ascii="Times New Roman" w:hAnsi="Times New Roman" w:cs="Times New Roman"/>
        </w:rPr>
        <w:t>PDFs holding a BrainsCAN Fellowship</w:t>
      </w:r>
    </w:p>
    <w:p w14:paraId="423D171D" w14:textId="5F8A2DB7" w:rsidR="00452EEF" w:rsidRPr="002D2007" w:rsidRDefault="00452EEF" w:rsidP="008B1C7F">
      <w:pPr>
        <w:rPr>
          <w:rFonts w:ascii="Times New Roman" w:hAnsi="Times New Roman" w:cs="Times New Roman"/>
        </w:rPr>
      </w:pPr>
      <w:r w:rsidRPr="002D2007">
        <w:rPr>
          <w:rFonts w:ascii="Times New Roman" w:hAnsi="Times New Roman" w:cs="Times New Roman"/>
        </w:rPr>
        <w:t>Any BrainsCAN PDF that receives external funding greater than $40,000 will automatically receive the salary increase of $5000/year for the duration of the external award. Please forward the award details to brainscan@uwo.ca upon receipt.</w:t>
      </w:r>
    </w:p>
    <w:p w14:paraId="2F7BD188" w14:textId="77777777" w:rsidR="00424386" w:rsidRPr="002D2007" w:rsidRDefault="00424386" w:rsidP="00452EEF">
      <w:pPr>
        <w:rPr>
          <w:rFonts w:ascii="Times New Roman" w:hAnsi="Times New Roman" w:cs="Times New Roman"/>
        </w:rPr>
      </w:pPr>
    </w:p>
    <w:p w14:paraId="42417BC8" w14:textId="71AA3A89" w:rsidR="00424386" w:rsidRPr="002D2007" w:rsidRDefault="00452EEF" w:rsidP="00424386">
      <w:pPr>
        <w:pStyle w:val="ListParagraph"/>
        <w:numPr>
          <w:ilvl w:val="1"/>
          <w:numId w:val="1"/>
        </w:numPr>
        <w:rPr>
          <w:rFonts w:ascii="Times New Roman" w:hAnsi="Times New Roman" w:cs="Times New Roman"/>
          <w:u w:val="single"/>
        </w:rPr>
      </w:pPr>
      <w:r w:rsidRPr="002D2007">
        <w:rPr>
          <w:rFonts w:ascii="Times New Roman" w:hAnsi="Times New Roman" w:cs="Times New Roman"/>
          <w:u w:val="single"/>
        </w:rPr>
        <w:t>Recognition and Reporting</w:t>
      </w:r>
    </w:p>
    <w:p w14:paraId="0A827A5E" w14:textId="2A9495A1" w:rsidR="00452EEF" w:rsidRPr="002D2007" w:rsidRDefault="00452EEF" w:rsidP="008B1C7F">
      <w:pPr>
        <w:rPr>
          <w:rFonts w:ascii="Times New Roman" w:hAnsi="Times New Roman" w:cs="Times New Roman"/>
        </w:rPr>
      </w:pPr>
      <w:r w:rsidRPr="002D2007">
        <w:rPr>
          <w:rFonts w:ascii="Times New Roman" w:hAnsi="Times New Roman" w:cs="Times New Roman"/>
        </w:rPr>
        <w:t>All BrainsCAN Postdoctoral Scholars should acknowledge the support of CFREF and BrainsCAN in all related presentations and publications. Successful applicants will be required to complete progress reports outlining how this grant enriched their research, contributed to transforming their research field, and developed their career. These reports will be coordinated through the BrainsCAN Project Manager.</w:t>
      </w:r>
    </w:p>
    <w:p w14:paraId="213CFEB5" w14:textId="77777777" w:rsidR="00424386" w:rsidRPr="002D2007" w:rsidRDefault="00424386" w:rsidP="00424386">
      <w:pPr>
        <w:ind w:left="360"/>
        <w:rPr>
          <w:rFonts w:ascii="Times New Roman" w:hAnsi="Times New Roman" w:cs="Times New Roman"/>
        </w:rPr>
      </w:pPr>
    </w:p>
    <w:p w14:paraId="6A6AEB4B" w14:textId="552BB9E2" w:rsidR="00424386" w:rsidRPr="002D2007" w:rsidRDefault="00452EEF" w:rsidP="00424386">
      <w:pPr>
        <w:pStyle w:val="ListParagraph"/>
        <w:numPr>
          <w:ilvl w:val="1"/>
          <w:numId w:val="1"/>
        </w:numPr>
        <w:rPr>
          <w:rFonts w:ascii="Times New Roman" w:hAnsi="Times New Roman" w:cs="Times New Roman"/>
          <w:u w:val="single"/>
        </w:rPr>
      </w:pPr>
      <w:r w:rsidRPr="002D2007">
        <w:rPr>
          <w:rFonts w:ascii="Times New Roman" w:hAnsi="Times New Roman" w:cs="Times New Roman"/>
          <w:u w:val="single"/>
        </w:rPr>
        <w:t>Frequency of applications</w:t>
      </w:r>
    </w:p>
    <w:p w14:paraId="3DC8165F" w14:textId="480071CD" w:rsidR="00452EEF" w:rsidRPr="002D2007" w:rsidRDefault="00452EEF" w:rsidP="008B1C7F">
      <w:pPr>
        <w:rPr>
          <w:rFonts w:ascii="Times New Roman" w:hAnsi="Times New Roman" w:cs="Times New Roman"/>
        </w:rPr>
      </w:pPr>
      <w:r w:rsidRPr="002D2007">
        <w:rPr>
          <w:rFonts w:ascii="Times New Roman" w:hAnsi="Times New Roman" w:cs="Times New Roman"/>
        </w:rPr>
        <w:t xml:space="preserve">An applicant can submit a single application per program call (competition). </w:t>
      </w:r>
      <w:r w:rsidR="00051DC9" w:rsidRPr="002D2007">
        <w:rPr>
          <w:rFonts w:ascii="Times New Roman" w:hAnsi="Times New Roman" w:cs="Times New Roman"/>
        </w:rPr>
        <w:t>Provided the applicant meets the eligibility requirements, there is no limit to</w:t>
      </w:r>
      <w:r w:rsidR="00051DC9">
        <w:rPr>
          <w:rFonts w:ascii="Times New Roman" w:hAnsi="Times New Roman" w:cs="Times New Roman"/>
        </w:rPr>
        <w:t xml:space="preserve"> the</w:t>
      </w:r>
      <w:r w:rsidR="00051DC9" w:rsidRPr="002D2007">
        <w:rPr>
          <w:rFonts w:ascii="Times New Roman" w:hAnsi="Times New Roman" w:cs="Times New Roman"/>
        </w:rPr>
        <w:t xml:space="preserve"> number of competitions to which an applicant can </w:t>
      </w:r>
      <w:r w:rsidR="00051DC9">
        <w:rPr>
          <w:rFonts w:ascii="Times New Roman" w:hAnsi="Times New Roman" w:cs="Times New Roman"/>
        </w:rPr>
        <w:t>apply</w:t>
      </w:r>
      <w:r w:rsidR="00051DC9" w:rsidRPr="002D2007">
        <w:rPr>
          <w:rFonts w:ascii="Times New Roman" w:hAnsi="Times New Roman" w:cs="Times New Roman"/>
        </w:rPr>
        <w:t>.</w:t>
      </w:r>
    </w:p>
    <w:p w14:paraId="632859CC" w14:textId="77777777" w:rsidR="00424386" w:rsidRPr="002D2007" w:rsidRDefault="00424386" w:rsidP="00452EEF">
      <w:pPr>
        <w:rPr>
          <w:rFonts w:ascii="Times New Roman" w:hAnsi="Times New Roman" w:cs="Times New Roman"/>
        </w:rPr>
      </w:pPr>
    </w:p>
    <w:p w14:paraId="400F0CB5" w14:textId="7E2445DB" w:rsidR="00452EEF" w:rsidRPr="00930F16" w:rsidRDefault="00452EEF" w:rsidP="00424386">
      <w:pPr>
        <w:pStyle w:val="ListParagraph"/>
        <w:numPr>
          <w:ilvl w:val="0"/>
          <w:numId w:val="1"/>
        </w:numPr>
        <w:rPr>
          <w:rFonts w:ascii="Times New Roman" w:hAnsi="Times New Roman" w:cs="Times New Roman"/>
          <w:b/>
          <w:bCs/>
        </w:rPr>
      </w:pPr>
      <w:r w:rsidRPr="00930F16">
        <w:rPr>
          <w:rFonts w:ascii="Times New Roman" w:hAnsi="Times New Roman" w:cs="Times New Roman"/>
          <w:b/>
          <w:bCs/>
        </w:rPr>
        <w:t>Contact information</w:t>
      </w:r>
    </w:p>
    <w:p w14:paraId="44C9C8B1" w14:textId="58D6EAF4" w:rsidR="00452EEF" w:rsidRPr="002D2007" w:rsidRDefault="00452EEF" w:rsidP="008B1C7F">
      <w:pPr>
        <w:rPr>
          <w:rFonts w:ascii="Times New Roman" w:hAnsi="Times New Roman" w:cs="Times New Roman"/>
        </w:rPr>
      </w:pPr>
      <w:r w:rsidRPr="002D2007">
        <w:rPr>
          <w:rFonts w:ascii="Times New Roman" w:hAnsi="Times New Roman" w:cs="Times New Roman"/>
        </w:rPr>
        <w:t>The competition is administered by BrainsCAN’s administrative team (</w:t>
      </w:r>
      <w:hyperlink r:id="rId8" w:history="1">
        <w:r w:rsidR="008B1C7F" w:rsidRPr="00A55D7A">
          <w:rPr>
            <w:rStyle w:val="Hyperlink"/>
            <w:rFonts w:ascii="Times New Roman" w:hAnsi="Times New Roman" w:cs="Times New Roman"/>
          </w:rPr>
          <w:t>brainscan@uwo.ca</w:t>
        </w:r>
      </w:hyperlink>
      <w:r w:rsidRPr="002D2007">
        <w:rPr>
          <w:rFonts w:ascii="Times New Roman" w:hAnsi="Times New Roman" w:cs="Times New Roman"/>
        </w:rPr>
        <w:t xml:space="preserve">). For specific questions please contact </w:t>
      </w:r>
      <w:r w:rsidR="001D26AD">
        <w:rPr>
          <w:rFonts w:ascii="Times New Roman" w:hAnsi="Times New Roman" w:cs="Times New Roman"/>
        </w:rPr>
        <w:t>Dendra Hillier</w:t>
      </w:r>
      <w:r w:rsidRPr="002D2007">
        <w:rPr>
          <w:rFonts w:ascii="Times New Roman" w:hAnsi="Times New Roman" w:cs="Times New Roman"/>
        </w:rPr>
        <w:t xml:space="preserve">, </w:t>
      </w:r>
      <w:r w:rsidR="001D26AD">
        <w:rPr>
          <w:rFonts w:ascii="Times New Roman" w:hAnsi="Times New Roman" w:cs="Times New Roman"/>
        </w:rPr>
        <w:t>Administrative Office and EDI Specialist (ext: 84394; dhillie4</w:t>
      </w:r>
      <w:r w:rsidRPr="002D2007">
        <w:rPr>
          <w:rFonts w:ascii="Times New Roman" w:hAnsi="Times New Roman" w:cs="Times New Roman"/>
        </w:rPr>
        <w:t>@uwo.ca)</w:t>
      </w:r>
    </w:p>
    <w:p w14:paraId="5B6E23A9" w14:textId="4B4FC31E" w:rsidR="00E127BE" w:rsidRPr="002D2007" w:rsidRDefault="00E127BE" w:rsidP="00452EEF">
      <w:pPr>
        <w:rPr>
          <w:rFonts w:ascii="Times New Roman" w:hAnsi="Times New Roman" w:cs="Times New Roman"/>
        </w:rPr>
      </w:pPr>
    </w:p>
    <w:sectPr w:rsidR="00E127BE" w:rsidRPr="002D2007" w:rsidSect="0073298F">
      <w:head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8583D" w14:textId="77777777" w:rsidR="00EE4B5C" w:rsidRDefault="00EE4B5C" w:rsidP="00CB3D96">
      <w:r>
        <w:separator/>
      </w:r>
    </w:p>
  </w:endnote>
  <w:endnote w:type="continuationSeparator" w:id="0">
    <w:p w14:paraId="5A08415F" w14:textId="77777777" w:rsidR="00EE4B5C" w:rsidRDefault="00EE4B5C" w:rsidP="00CB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B8205" w14:textId="77777777" w:rsidR="00EE4B5C" w:rsidRDefault="00EE4B5C" w:rsidP="00CB3D96">
      <w:r>
        <w:separator/>
      </w:r>
    </w:p>
  </w:footnote>
  <w:footnote w:type="continuationSeparator" w:id="0">
    <w:p w14:paraId="30A554E4" w14:textId="77777777" w:rsidR="00EE4B5C" w:rsidRDefault="00EE4B5C" w:rsidP="00CB3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13598" w14:textId="44335883" w:rsidR="009D38F5" w:rsidRDefault="009D38F5" w:rsidP="00CB3D96">
    <w:r>
      <w:rPr>
        <w:noProof/>
      </w:rPr>
      <w:drawing>
        <wp:anchor distT="0" distB="0" distL="114300" distR="114300" simplePos="0" relativeHeight="251658240" behindDoc="0" locked="0" layoutInCell="1" allowOverlap="1" wp14:anchorId="276509A6" wp14:editId="0806584F">
          <wp:simplePos x="0" y="0"/>
          <wp:positionH relativeFrom="column">
            <wp:posOffset>-8890</wp:posOffset>
          </wp:positionH>
          <wp:positionV relativeFrom="paragraph">
            <wp:posOffset>-128905</wp:posOffset>
          </wp:positionV>
          <wp:extent cx="1629410" cy="482600"/>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29410" cy="482600"/>
                  </a:xfrm>
                  <a:prstGeom prst="rect">
                    <a:avLst/>
                  </a:prstGeom>
                </pic:spPr>
              </pic:pic>
            </a:graphicData>
          </a:graphic>
          <wp14:sizeRelH relativeFrom="page">
            <wp14:pctWidth>0</wp14:pctWidth>
          </wp14:sizeRelH>
          <wp14:sizeRelV relativeFrom="page">
            <wp14:pctHeight>0</wp14:pctHeight>
          </wp14:sizeRelV>
        </wp:anchor>
      </w:drawing>
    </w:r>
    <w:r w:rsidR="00CB3D96">
      <w:tab/>
    </w:r>
    <w:r w:rsidR="0073298F">
      <w:tab/>
      <w:t>Program Guidelines</w:t>
    </w:r>
  </w:p>
  <w:p w14:paraId="520AD0EF" w14:textId="402E1138" w:rsidR="00CB3D96" w:rsidRPr="009D38F5" w:rsidRDefault="009D38F5" w:rsidP="009D38F5">
    <w:pPr>
      <w:rPr>
        <w:b/>
        <w:bCs/>
      </w:rPr>
    </w:pPr>
    <w:r w:rsidRPr="009D38F5">
      <w:rPr>
        <w:b/>
        <w:bCs/>
      </w:rPr>
      <w:tab/>
    </w:r>
    <w:r w:rsidR="0073298F">
      <w:rPr>
        <w:b/>
        <w:bCs/>
      </w:rPr>
      <w:tab/>
    </w:r>
    <w:r w:rsidR="00CB3D96" w:rsidRPr="009D38F5">
      <w:rPr>
        <w:b/>
        <w:bCs/>
      </w:rPr>
      <w:t xml:space="preserve">BrainsCAN Postdoctoral Fellowship </w:t>
    </w:r>
    <w:r w:rsidR="002D2007" w:rsidRPr="009D38F5">
      <w:rPr>
        <w:b/>
        <w:bCs/>
      </w:rPr>
      <w:t>Progra</w:t>
    </w:r>
    <w:r w:rsidR="002D2007">
      <w:rPr>
        <w:b/>
        <w:bCs/>
      </w:rPr>
      <w:t>m: Special Call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7F0F"/>
    <w:multiLevelType w:val="hybridMultilevel"/>
    <w:tmpl w:val="025821DA"/>
    <w:lvl w:ilvl="0" w:tplc="5922CA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56AE3"/>
    <w:multiLevelType w:val="hybridMultilevel"/>
    <w:tmpl w:val="EFCC04EE"/>
    <w:lvl w:ilvl="0" w:tplc="5922CA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A3864"/>
    <w:multiLevelType w:val="hybridMultilevel"/>
    <w:tmpl w:val="308A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21C2A"/>
    <w:multiLevelType w:val="hybridMultilevel"/>
    <w:tmpl w:val="D36EBB1C"/>
    <w:lvl w:ilvl="0" w:tplc="5922CA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1E5136"/>
    <w:multiLevelType w:val="multilevel"/>
    <w:tmpl w:val="A462F0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7326FCC"/>
    <w:multiLevelType w:val="multilevel"/>
    <w:tmpl w:val="A462F0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7A44D05"/>
    <w:multiLevelType w:val="hybridMultilevel"/>
    <w:tmpl w:val="D0480F2A"/>
    <w:lvl w:ilvl="0" w:tplc="5922CA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B38CE"/>
    <w:multiLevelType w:val="hybridMultilevel"/>
    <w:tmpl w:val="D71276A2"/>
    <w:lvl w:ilvl="0" w:tplc="5922CA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E6"/>
    <w:rsid w:val="00000290"/>
    <w:rsid w:val="00051DC9"/>
    <w:rsid w:val="00064516"/>
    <w:rsid w:val="00073C8B"/>
    <w:rsid w:val="000A178D"/>
    <w:rsid w:val="000A2822"/>
    <w:rsid w:val="000B08B3"/>
    <w:rsid w:val="00133B28"/>
    <w:rsid w:val="00147589"/>
    <w:rsid w:val="001826BC"/>
    <w:rsid w:val="00192F7F"/>
    <w:rsid w:val="001D26AD"/>
    <w:rsid w:val="00202DE0"/>
    <w:rsid w:val="0020491F"/>
    <w:rsid w:val="0021705F"/>
    <w:rsid w:val="00255AAF"/>
    <w:rsid w:val="00270FE3"/>
    <w:rsid w:val="002D2007"/>
    <w:rsid w:val="002D69E6"/>
    <w:rsid w:val="00365E76"/>
    <w:rsid w:val="003A5573"/>
    <w:rsid w:val="003B2D66"/>
    <w:rsid w:val="003B2ECD"/>
    <w:rsid w:val="00424386"/>
    <w:rsid w:val="0042600A"/>
    <w:rsid w:val="00440EF0"/>
    <w:rsid w:val="00452EEF"/>
    <w:rsid w:val="00515E1F"/>
    <w:rsid w:val="0060713B"/>
    <w:rsid w:val="006749FB"/>
    <w:rsid w:val="00683A53"/>
    <w:rsid w:val="006C4983"/>
    <w:rsid w:val="006D2524"/>
    <w:rsid w:val="006F2FDB"/>
    <w:rsid w:val="007130AC"/>
    <w:rsid w:val="00717539"/>
    <w:rsid w:val="0073298F"/>
    <w:rsid w:val="00743787"/>
    <w:rsid w:val="007778BF"/>
    <w:rsid w:val="007D3848"/>
    <w:rsid w:val="00840B40"/>
    <w:rsid w:val="00862E27"/>
    <w:rsid w:val="008B1C7F"/>
    <w:rsid w:val="00930F16"/>
    <w:rsid w:val="00931549"/>
    <w:rsid w:val="00946378"/>
    <w:rsid w:val="009D38F5"/>
    <w:rsid w:val="009E0A08"/>
    <w:rsid w:val="009F417A"/>
    <w:rsid w:val="00A5650D"/>
    <w:rsid w:val="00A8253A"/>
    <w:rsid w:val="00AA525E"/>
    <w:rsid w:val="00AB0D84"/>
    <w:rsid w:val="00AB2891"/>
    <w:rsid w:val="00AF5723"/>
    <w:rsid w:val="00B62B5B"/>
    <w:rsid w:val="00B856DE"/>
    <w:rsid w:val="00BC6519"/>
    <w:rsid w:val="00C12BC3"/>
    <w:rsid w:val="00C928D6"/>
    <w:rsid w:val="00CB3D96"/>
    <w:rsid w:val="00D07541"/>
    <w:rsid w:val="00D97F92"/>
    <w:rsid w:val="00E042FC"/>
    <w:rsid w:val="00E127BE"/>
    <w:rsid w:val="00E504FE"/>
    <w:rsid w:val="00E67BD8"/>
    <w:rsid w:val="00E816D0"/>
    <w:rsid w:val="00E850A0"/>
    <w:rsid w:val="00EC45C4"/>
    <w:rsid w:val="00ED6164"/>
    <w:rsid w:val="00EE4B5C"/>
    <w:rsid w:val="00EE5E59"/>
    <w:rsid w:val="00EE6E22"/>
    <w:rsid w:val="00FB51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F622D"/>
  <w15:chartTrackingRefBased/>
  <w15:docId w15:val="{ABCB4DC3-285C-804D-9B58-2F881F3A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D96"/>
    <w:pPr>
      <w:tabs>
        <w:tab w:val="center" w:pos="4680"/>
        <w:tab w:val="right" w:pos="9360"/>
      </w:tabs>
    </w:pPr>
  </w:style>
  <w:style w:type="character" w:customStyle="1" w:styleId="HeaderChar">
    <w:name w:val="Header Char"/>
    <w:basedOn w:val="DefaultParagraphFont"/>
    <w:link w:val="Header"/>
    <w:uiPriority w:val="99"/>
    <w:rsid w:val="00CB3D96"/>
  </w:style>
  <w:style w:type="paragraph" w:styleId="Footer">
    <w:name w:val="footer"/>
    <w:basedOn w:val="Normal"/>
    <w:link w:val="FooterChar"/>
    <w:uiPriority w:val="99"/>
    <w:unhideWhenUsed/>
    <w:rsid w:val="00CB3D96"/>
    <w:pPr>
      <w:tabs>
        <w:tab w:val="center" w:pos="4680"/>
        <w:tab w:val="right" w:pos="9360"/>
      </w:tabs>
    </w:pPr>
  </w:style>
  <w:style w:type="character" w:customStyle="1" w:styleId="FooterChar">
    <w:name w:val="Footer Char"/>
    <w:basedOn w:val="DefaultParagraphFont"/>
    <w:link w:val="Footer"/>
    <w:uiPriority w:val="99"/>
    <w:rsid w:val="00CB3D96"/>
  </w:style>
  <w:style w:type="paragraph" w:styleId="BalloonText">
    <w:name w:val="Balloon Text"/>
    <w:basedOn w:val="Normal"/>
    <w:link w:val="BalloonTextChar"/>
    <w:uiPriority w:val="99"/>
    <w:semiHidden/>
    <w:unhideWhenUsed/>
    <w:rsid w:val="000B08B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08B3"/>
    <w:rPr>
      <w:rFonts w:ascii="Times New Roman" w:hAnsi="Times New Roman" w:cs="Times New Roman"/>
      <w:sz w:val="18"/>
      <w:szCs w:val="18"/>
    </w:rPr>
  </w:style>
  <w:style w:type="paragraph" w:styleId="ListParagraph">
    <w:name w:val="List Paragraph"/>
    <w:basedOn w:val="Normal"/>
    <w:uiPriority w:val="34"/>
    <w:qFormat/>
    <w:rsid w:val="0073298F"/>
    <w:pPr>
      <w:ind w:left="720"/>
      <w:contextualSpacing/>
    </w:pPr>
  </w:style>
  <w:style w:type="character" w:styleId="Hyperlink">
    <w:name w:val="Hyperlink"/>
    <w:basedOn w:val="DefaultParagraphFont"/>
    <w:uiPriority w:val="99"/>
    <w:unhideWhenUsed/>
    <w:rsid w:val="006D2524"/>
    <w:rPr>
      <w:color w:val="0563C1" w:themeColor="hyperlink"/>
      <w:u w:val="single"/>
    </w:rPr>
  </w:style>
  <w:style w:type="character" w:styleId="UnresolvedMention">
    <w:name w:val="Unresolved Mention"/>
    <w:basedOn w:val="DefaultParagraphFont"/>
    <w:uiPriority w:val="99"/>
    <w:semiHidden/>
    <w:unhideWhenUsed/>
    <w:rsid w:val="006D2524"/>
    <w:rPr>
      <w:color w:val="605E5C"/>
      <w:shd w:val="clear" w:color="auto" w:fill="E1DFDD"/>
    </w:rPr>
  </w:style>
  <w:style w:type="character" w:styleId="CommentReference">
    <w:name w:val="annotation reference"/>
    <w:basedOn w:val="DefaultParagraphFont"/>
    <w:uiPriority w:val="99"/>
    <w:semiHidden/>
    <w:unhideWhenUsed/>
    <w:rsid w:val="00AA525E"/>
    <w:rPr>
      <w:sz w:val="16"/>
      <w:szCs w:val="16"/>
    </w:rPr>
  </w:style>
  <w:style w:type="paragraph" w:styleId="CommentText">
    <w:name w:val="annotation text"/>
    <w:basedOn w:val="Normal"/>
    <w:link w:val="CommentTextChar"/>
    <w:uiPriority w:val="99"/>
    <w:semiHidden/>
    <w:unhideWhenUsed/>
    <w:rsid w:val="00AA525E"/>
    <w:rPr>
      <w:sz w:val="20"/>
      <w:szCs w:val="20"/>
    </w:rPr>
  </w:style>
  <w:style w:type="character" w:customStyle="1" w:styleId="CommentTextChar">
    <w:name w:val="Comment Text Char"/>
    <w:basedOn w:val="DefaultParagraphFont"/>
    <w:link w:val="CommentText"/>
    <w:uiPriority w:val="99"/>
    <w:semiHidden/>
    <w:rsid w:val="00AA525E"/>
    <w:rPr>
      <w:sz w:val="20"/>
      <w:szCs w:val="20"/>
    </w:rPr>
  </w:style>
  <w:style w:type="paragraph" w:styleId="CommentSubject">
    <w:name w:val="annotation subject"/>
    <w:basedOn w:val="CommentText"/>
    <w:next w:val="CommentText"/>
    <w:link w:val="CommentSubjectChar"/>
    <w:uiPriority w:val="99"/>
    <w:semiHidden/>
    <w:unhideWhenUsed/>
    <w:rsid w:val="00AA525E"/>
    <w:rPr>
      <w:b/>
      <w:bCs/>
    </w:rPr>
  </w:style>
  <w:style w:type="character" w:customStyle="1" w:styleId="CommentSubjectChar">
    <w:name w:val="Comment Subject Char"/>
    <w:basedOn w:val="CommentTextChar"/>
    <w:link w:val="CommentSubject"/>
    <w:uiPriority w:val="99"/>
    <w:semiHidden/>
    <w:rsid w:val="00AA52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131858">
      <w:bodyDiv w:val="1"/>
      <w:marLeft w:val="0"/>
      <w:marRight w:val="0"/>
      <w:marTop w:val="0"/>
      <w:marBottom w:val="0"/>
      <w:divBdr>
        <w:top w:val="none" w:sz="0" w:space="0" w:color="auto"/>
        <w:left w:val="none" w:sz="0" w:space="0" w:color="auto"/>
        <w:bottom w:val="none" w:sz="0" w:space="0" w:color="auto"/>
        <w:right w:val="none" w:sz="0" w:space="0" w:color="auto"/>
      </w:divBdr>
      <w:divsChild>
        <w:div w:id="1859536705">
          <w:marLeft w:val="0"/>
          <w:marRight w:val="0"/>
          <w:marTop w:val="0"/>
          <w:marBottom w:val="0"/>
          <w:divBdr>
            <w:top w:val="none" w:sz="0" w:space="0" w:color="auto"/>
            <w:left w:val="none" w:sz="0" w:space="0" w:color="auto"/>
            <w:bottom w:val="none" w:sz="0" w:space="0" w:color="auto"/>
            <w:right w:val="none" w:sz="0" w:space="0" w:color="auto"/>
          </w:divBdr>
          <w:divsChild>
            <w:div w:id="34233537">
              <w:marLeft w:val="0"/>
              <w:marRight w:val="0"/>
              <w:marTop w:val="0"/>
              <w:marBottom w:val="0"/>
              <w:divBdr>
                <w:top w:val="none" w:sz="0" w:space="0" w:color="auto"/>
                <w:left w:val="none" w:sz="0" w:space="0" w:color="auto"/>
                <w:bottom w:val="none" w:sz="0" w:space="0" w:color="auto"/>
                <w:right w:val="none" w:sz="0" w:space="0" w:color="auto"/>
              </w:divBdr>
              <w:divsChild>
                <w:div w:id="444426220">
                  <w:marLeft w:val="0"/>
                  <w:marRight w:val="0"/>
                  <w:marTop w:val="0"/>
                  <w:marBottom w:val="0"/>
                  <w:divBdr>
                    <w:top w:val="none" w:sz="0" w:space="0" w:color="auto"/>
                    <w:left w:val="none" w:sz="0" w:space="0" w:color="auto"/>
                    <w:bottom w:val="none" w:sz="0" w:space="0" w:color="auto"/>
                    <w:right w:val="none" w:sz="0" w:space="0" w:color="auto"/>
                  </w:divBdr>
                </w:div>
              </w:divsChild>
            </w:div>
            <w:div w:id="829175578">
              <w:marLeft w:val="0"/>
              <w:marRight w:val="0"/>
              <w:marTop w:val="0"/>
              <w:marBottom w:val="0"/>
              <w:divBdr>
                <w:top w:val="none" w:sz="0" w:space="0" w:color="auto"/>
                <w:left w:val="none" w:sz="0" w:space="0" w:color="auto"/>
                <w:bottom w:val="none" w:sz="0" w:space="0" w:color="auto"/>
                <w:right w:val="none" w:sz="0" w:space="0" w:color="auto"/>
              </w:divBdr>
              <w:divsChild>
                <w:div w:id="2132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6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inscan@uwo.ca" TargetMode="External"/><Relationship Id="rId3" Type="http://schemas.openxmlformats.org/officeDocument/2006/relationships/settings" Target="settings.xml"/><Relationship Id="rId7" Type="http://schemas.openxmlformats.org/officeDocument/2006/relationships/hyperlink" Target="mailto:fay.harrison@uw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2728</Words>
  <Characters>15555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Kaniki</dc:creator>
  <cp:keywords/>
  <dc:description/>
  <cp:lastModifiedBy>Dendra Hillier</cp:lastModifiedBy>
  <cp:revision>7</cp:revision>
  <dcterms:created xsi:type="dcterms:W3CDTF">2020-12-02T18:29:00Z</dcterms:created>
  <dcterms:modified xsi:type="dcterms:W3CDTF">2020-12-02T19:05:00Z</dcterms:modified>
</cp:coreProperties>
</file>